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eastAsia="仿宋_GB2312"/>
          <w:b/>
          <w:bCs/>
          <w:color w:val="000000"/>
          <w:sz w:val="36"/>
          <w:szCs w:val="36"/>
        </w:rPr>
      </w:pPr>
      <w:r>
        <w:rPr>
          <w:rFonts w:hint="eastAsia" w:ascii="仿宋_GB2312" w:eastAsia="仿宋_GB2312"/>
          <w:b/>
          <w:bCs/>
          <w:color w:val="000000"/>
          <w:sz w:val="36"/>
          <w:szCs w:val="36"/>
          <w:lang w:eastAsia="zh-CN"/>
        </w:rPr>
        <w:t>宾阳县甘棠中学</w:t>
      </w:r>
      <w:r>
        <w:rPr>
          <w:rFonts w:hint="eastAsia" w:ascii="仿宋_GB2312" w:eastAsia="仿宋_GB2312"/>
          <w:color w:val="000000"/>
          <w:sz w:val="24"/>
        </w:rPr>
        <w:t xml:space="preserve">           　　　　　　　　　　　　　　　　　　　      </w:t>
      </w:r>
    </w:p>
    <w:tbl>
      <w:tblPr>
        <w:tblStyle w:val="4"/>
        <w:tblW w:w="8528" w:type="dxa"/>
        <w:jc w:val="righ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
        <w:gridCol w:w="32"/>
        <w:gridCol w:w="495"/>
        <w:gridCol w:w="870"/>
        <w:gridCol w:w="871"/>
        <w:gridCol w:w="629"/>
        <w:gridCol w:w="347"/>
        <w:gridCol w:w="1"/>
        <w:gridCol w:w="786"/>
        <w:gridCol w:w="1"/>
        <w:gridCol w:w="307"/>
        <w:gridCol w:w="1889"/>
        <w:gridCol w:w="1008"/>
        <w:gridCol w:w="1"/>
        <w:gridCol w:w="1007"/>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475" w:hRule="atLeast"/>
          <w:jc w:val="right"/>
        </w:trPr>
        <w:tc>
          <w:tcPr>
            <w:tcW w:w="810" w:type="dxa"/>
            <w:gridSpan w:val="3"/>
            <w:vAlign w:val="center"/>
          </w:tcPr>
          <w:p>
            <w:pPr>
              <w:jc w:val="center"/>
              <w:rPr>
                <w:rFonts w:hint="eastAsia" w:ascii="宋体" w:hAnsi="宋体" w:cs="宋体"/>
                <w:b/>
                <w:color w:val="000000"/>
                <w:kern w:val="0"/>
                <w:szCs w:val="21"/>
              </w:rPr>
            </w:pPr>
            <w:r>
              <w:rPr>
                <w:rFonts w:hint="eastAsia" w:ascii="宋体" w:hAnsi="宋体" w:cs="宋体"/>
                <w:b/>
                <w:color w:val="000000"/>
                <w:kern w:val="0"/>
                <w:szCs w:val="21"/>
              </w:rPr>
              <w:t>上课班级</w:t>
            </w:r>
          </w:p>
        </w:tc>
        <w:tc>
          <w:tcPr>
            <w:tcW w:w="2717" w:type="dxa"/>
            <w:gridSpan w:val="4"/>
            <w:vAlign w:val="center"/>
          </w:tcPr>
          <w:p>
            <w:pPr>
              <w:jc w:val="center"/>
              <w:rPr>
                <w:rFonts w:hint="eastAsia" w:ascii="宋体" w:hAnsi="宋体" w:cs="宋体"/>
                <w:b/>
                <w:color w:val="000000"/>
                <w:kern w:val="0"/>
                <w:szCs w:val="21"/>
              </w:rPr>
            </w:pPr>
            <w:r>
              <w:rPr>
                <w:rFonts w:hint="eastAsia" w:ascii="宋体" w:hAnsi="宋体" w:cs="宋体"/>
                <w:b/>
                <w:color w:val="000000"/>
                <w:kern w:val="0"/>
                <w:szCs w:val="21"/>
              </w:rPr>
              <w:t>九年级</w:t>
            </w:r>
          </w:p>
        </w:tc>
        <w:tc>
          <w:tcPr>
            <w:tcW w:w="787" w:type="dxa"/>
            <w:gridSpan w:val="2"/>
            <w:vAlign w:val="center"/>
          </w:tcPr>
          <w:p>
            <w:pPr>
              <w:jc w:val="center"/>
              <w:rPr>
                <w:rFonts w:hint="eastAsia" w:ascii="宋体" w:hAnsi="宋体" w:cs="宋体"/>
                <w:b/>
                <w:color w:val="000000"/>
                <w:kern w:val="0"/>
                <w:szCs w:val="21"/>
              </w:rPr>
            </w:pPr>
            <w:r>
              <w:rPr>
                <w:rFonts w:hint="eastAsia" w:ascii="宋体" w:hAnsi="宋体" w:cs="宋体"/>
                <w:b/>
                <w:color w:val="000000"/>
                <w:kern w:val="0"/>
                <w:szCs w:val="21"/>
              </w:rPr>
              <w:t>课    题</w:t>
            </w:r>
          </w:p>
        </w:tc>
        <w:tc>
          <w:tcPr>
            <w:tcW w:w="3205" w:type="dxa"/>
            <w:gridSpan w:val="4"/>
            <w:vAlign w:val="center"/>
          </w:tcPr>
          <w:p>
            <w:pPr>
              <w:jc w:val="center"/>
              <w:rPr>
                <w:rFonts w:hint="eastAsia" w:ascii="宋体" w:hAnsi="宋体" w:cs="宋体"/>
                <w:b/>
                <w:color w:val="000000"/>
                <w:kern w:val="0"/>
                <w:szCs w:val="21"/>
              </w:rPr>
            </w:pPr>
            <w:r>
              <w:rPr>
                <w:rFonts w:hint="eastAsia" w:ascii="宋体" w:hAnsi="宋体" w:cs="宋体"/>
                <w:b/>
                <w:color w:val="000000"/>
                <w:kern w:val="0"/>
                <w:szCs w:val="21"/>
              </w:rPr>
              <w:t>第二十章第1节磁现象</w:t>
            </w:r>
          </w:p>
        </w:tc>
        <w:tc>
          <w:tcPr>
            <w:tcW w:w="1008" w:type="dxa"/>
            <w:gridSpan w:val="2"/>
            <w:vAlign w:val="center"/>
          </w:tcPr>
          <w:p>
            <w:pPr>
              <w:jc w:val="center"/>
              <w:rPr>
                <w:rFonts w:hint="eastAsia" w:ascii="宋体" w:hAnsi="宋体" w:cs="宋体"/>
                <w:b/>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jc w:val="right"/>
        </w:trPr>
        <w:tc>
          <w:tcPr>
            <w:tcW w:w="810" w:type="dxa"/>
            <w:gridSpan w:val="3"/>
            <w:vAlign w:val="center"/>
          </w:tcPr>
          <w:p>
            <w:pPr>
              <w:jc w:val="center"/>
              <w:rPr>
                <w:rFonts w:hint="eastAsia" w:ascii="宋体" w:hAnsi="宋体" w:cs="宋体"/>
                <w:b/>
                <w:color w:val="000000"/>
                <w:kern w:val="0"/>
                <w:szCs w:val="21"/>
              </w:rPr>
            </w:pPr>
            <w:r>
              <w:rPr>
                <w:rFonts w:hint="eastAsia" w:ascii="宋体" w:hAnsi="宋体" w:cs="宋体"/>
                <w:b/>
                <w:color w:val="000000"/>
                <w:kern w:val="0"/>
                <w:szCs w:val="21"/>
              </w:rPr>
              <w:t>主备教师</w:t>
            </w:r>
          </w:p>
        </w:tc>
        <w:tc>
          <w:tcPr>
            <w:tcW w:w="870" w:type="dxa"/>
            <w:vAlign w:val="center"/>
          </w:tcPr>
          <w:p>
            <w:pPr>
              <w:jc w:val="center"/>
              <w:rPr>
                <w:rFonts w:hint="eastAsia" w:ascii="宋体" w:hAnsi="宋体" w:eastAsia="宋体" w:cs="宋体"/>
                <w:b/>
                <w:color w:val="000000"/>
                <w:kern w:val="0"/>
                <w:szCs w:val="21"/>
                <w:lang w:eastAsia="zh-CN"/>
              </w:rPr>
            </w:pPr>
            <w:r>
              <w:rPr>
                <w:rFonts w:hint="eastAsia" w:ascii="宋体" w:hAnsi="宋体" w:cs="宋体"/>
                <w:b/>
                <w:color w:val="000000"/>
                <w:kern w:val="0"/>
                <w:szCs w:val="21"/>
                <w:lang w:eastAsia="zh-CN"/>
              </w:rPr>
              <w:t>陆志诚</w:t>
            </w:r>
          </w:p>
        </w:tc>
        <w:tc>
          <w:tcPr>
            <w:tcW w:w="871" w:type="dxa"/>
            <w:vAlign w:val="center"/>
          </w:tcPr>
          <w:p>
            <w:pPr>
              <w:jc w:val="center"/>
              <w:rPr>
                <w:rFonts w:hint="eastAsia" w:ascii="宋体" w:hAnsi="宋体" w:cs="宋体"/>
                <w:b/>
                <w:color w:val="000000"/>
                <w:kern w:val="0"/>
                <w:szCs w:val="21"/>
              </w:rPr>
            </w:pPr>
            <w:r>
              <w:rPr>
                <w:rFonts w:hint="eastAsia" w:ascii="宋体" w:hAnsi="宋体" w:cs="宋体"/>
                <w:b/>
                <w:color w:val="000000"/>
                <w:kern w:val="0"/>
                <w:szCs w:val="21"/>
              </w:rPr>
              <w:t>副备教师</w:t>
            </w:r>
          </w:p>
        </w:tc>
        <w:tc>
          <w:tcPr>
            <w:tcW w:w="977" w:type="dxa"/>
            <w:gridSpan w:val="3"/>
            <w:vAlign w:val="center"/>
          </w:tcPr>
          <w:p>
            <w:pPr>
              <w:jc w:val="center"/>
              <w:rPr>
                <w:rFonts w:hint="eastAsia" w:ascii="宋体" w:hAnsi="宋体" w:cs="宋体"/>
                <w:b/>
                <w:color w:val="000000"/>
                <w:kern w:val="0"/>
                <w:szCs w:val="21"/>
              </w:rPr>
            </w:pPr>
          </w:p>
        </w:tc>
        <w:tc>
          <w:tcPr>
            <w:tcW w:w="787" w:type="dxa"/>
            <w:gridSpan w:val="2"/>
            <w:vAlign w:val="center"/>
          </w:tcPr>
          <w:p>
            <w:pPr>
              <w:jc w:val="center"/>
              <w:rPr>
                <w:rFonts w:hint="eastAsia" w:ascii="宋体" w:hAnsi="宋体" w:cs="宋体"/>
                <w:b/>
                <w:color w:val="000000"/>
                <w:kern w:val="0"/>
                <w:szCs w:val="21"/>
              </w:rPr>
            </w:pPr>
            <w:r>
              <w:rPr>
                <w:rFonts w:hint="eastAsia" w:ascii="宋体" w:hAnsi="宋体" w:cs="宋体"/>
                <w:b/>
                <w:color w:val="000000"/>
                <w:kern w:val="0"/>
                <w:szCs w:val="21"/>
              </w:rPr>
              <w:t>上课时间</w:t>
            </w:r>
          </w:p>
        </w:tc>
        <w:tc>
          <w:tcPr>
            <w:tcW w:w="3205" w:type="dxa"/>
            <w:gridSpan w:val="4"/>
            <w:vAlign w:val="center"/>
          </w:tcPr>
          <w:p>
            <w:pPr>
              <w:jc w:val="center"/>
              <w:rPr>
                <w:rFonts w:hint="eastAsia" w:ascii="宋体" w:hAnsi="宋体" w:cs="宋体"/>
                <w:b/>
                <w:color w:val="000000"/>
                <w:kern w:val="0"/>
                <w:szCs w:val="21"/>
              </w:rPr>
            </w:pPr>
            <w:r>
              <w:rPr>
                <w:rFonts w:hint="eastAsia" w:ascii="宋体" w:hAnsi="宋体" w:cs="宋体"/>
                <w:b/>
                <w:color w:val="000000"/>
                <w:kern w:val="0"/>
                <w:szCs w:val="21"/>
                <w:u w:val="single"/>
              </w:rPr>
              <w:t>201</w:t>
            </w:r>
            <w:r>
              <w:rPr>
                <w:rFonts w:hint="eastAsia" w:ascii="宋体" w:hAnsi="宋体" w:cs="宋体"/>
                <w:b/>
                <w:color w:val="000000"/>
                <w:kern w:val="0"/>
                <w:szCs w:val="21"/>
                <w:u w:val="single"/>
                <w:lang w:val="en-US" w:eastAsia="zh-CN"/>
              </w:rPr>
              <w:t>6</w:t>
            </w:r>
            <w:r>
              <w:rPr>
                <w:rFonts w:hint="eastAsia" w:ascii="宋体" w:hAnsi="宋体" w:cs="宋体"/>
                <w:b/>
                <w:color w:val="000000"/>
                <w:kern w:val="0"/>
                <w:szCs w:val="21"/>
                <w:u w:val="single"/>
              </w:rPr>
              <w:t xml:space="preserve"> </w:t>
            </w:r>
            <w:r>
              <w:rPr>
                <w:rFonts w:ascii="宋体" w:hAnsi="宋体" w:cs="宋体"/>
                <w:b/>
                <w:color w:val="000000"/>
                <w:kern w:val="0"/>
                <w:szCs w:val="21"/>
              </w:rPr>
              <w:t>年</w:t>
            </w:r>
            <w:r>
              <w:rPr>
                <w:rFonts w:hint="eastAsia" w:ascii="宋体" w:hAnsi="宋体" w:cs="宋体"/>
                <w:b/>
                <w:color w:val="000000"/>
                <w:kern w:val="0"/>
                <w:szCs w:val="21"/>
                <w:u w:val="single"/>
              </w:rPr>
              <w:t xml:space="preserve">12 </w:t>
            </w:r>
            <w:r>
              <w:rPr>
                <w:rFonts w:ascii="宋体" w:hAnsi="宋体" w:cs="宋体"/>
                <w:b/>
                <w:color w:val="000000"/>
                <w:kern w:val="0"/>
                <w:szCs w:val="21"/>
              </w:rPr>
              <w:t>月</w:t>
            </w:r>
            <w:r>
              <w:rPr>
                <w:rFonts w:hint="eastAsia" w:ascii="宋体" w:hAnsi="宋体" w:cs="宋体"/>
                <w:b/>
                <w:color w:val="000000"/>
                <w:kern w:val="0"/>
                <w:szCs w:val="21"/>
                <w:u w:val="single"/>
              </w:rPr>
              <w:t xml:space="preserve"> </w:t>
            </w:r>
            <w:r>
              <w:rPr>
                <w:rFonts w:hint="eastAsia" w:ascii="宋体" w:hAnsi="宋体" w:cs="宋体"/>
                <w:b/>
                <w:color w:val="000000"/>
                <w:kern w:val="0"/>
                <w:szCs w:val="21"/>
                <w:u w:val="single"/>
                <w:lang w:val="en-US" w:eastAsia="zh-CN"/>
              </w:rPr>
              <w:t>14</w:t>
            </w:r>
            <w:r>
              <w:rPr>
                <w:rFonts w:ascii="宋体" w:hAnsi="宋体" w:cs="宋体"/>
                <w:b/>
                <w:color w:val="000000"/>
                <w:kern w:val="0"/>
                <w:szCs w:val="21"/>
              </w:rPr>
              <w:t>日星期</w:t>
            </w:r>
            <w:r>
              <w:rPr>
                <w:rFonts w:hint="eastAsia" w:ascii="宋体" w:hAnsi="宋体" w:cs="宋体"/>
                <w:b/>
                <w:color w:val="000000"/>
                <w:kern w:val="0"/>
                <w:szCs w:val="21"/>
                <w:u w:val="single"/>
                <w:lang w:eastAsia="zh-CN"/>
              </w:rPr>
              <w:t>三</w:t>
            </w:r>
            <w:r>
              <w:rPr>
                <w:rFonts w:hint="eastAsia" w:ascii="宋体" w:hAnsi="宋体" w:cs="宋体"/>
                <w:b/>
                <w:color w:val="000000"/>
                <w:kern w:val="0"/>
                <w:szCs w:val="21"/>
                <w:u w:val="single"/>
              </w:rPr>
              <w:t xml:space="preserve"> </w:t>
            </w:r>
          </w:p>
        </w:tc>
        <w:tc>
          <w:tcPr>
            <w:tcW w:w="1008" w:type="dxa"/>
            <w:gridSpan w:val="2"/>
            <w:vAlign w:val="center"/>
          </w:tcPr>
          <w:p>
            <w:pPr>
              <w:jc w:val="center"/>
              <w:rPr>
                <w:rFonts w:hint="eastAsia" w:ascii="宋体" w:hAnsi="宋体" w:cs="宋体"/>
                <w:b/>
                <w:color w:val="000000"/>
                <w:kern w:val="0"/>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455" w:hRule="atLeast"/>
          <w:jc w:val="right"/>
        </w:trPr>
        <w:tc>
          <w:tcPr>
            <w:tcW w:w="315" w:type="dxa"/>
            <w:gridSpan w:val="2"/>
            <w:vMerge w:val="restart"/>
            <w:vAlign w:val="center"/>
          </w:tcPr>
          <w:p>
            <w:pPr>
              <w:jc w:val="center"/>
              <w:rPr>
                <w:rFonts w:hint="eastAsia" w:ascii="宋体" w:hAnsi="宋体" w:cs="宋体"/>
                <w:b/>
                <w:color w:val="000000"/>
                <w:kern w:val="0"/>
                <w:szCs w:val="21"/>
              </w:rPr>
            </w:pPr>
            <w:r>
              <w:rPr>
                <w:rFonts w:hint="eastAsia" w:ascii="宋体" w:hAnsi="宋体" w:cs="宋体"/>
                <w:b/>
                <w:color w:val="000000"/>
                <w:kern w:val="0"/>
                <w:szCs w:val="21"/>
              </w:rPr>
              <w:t>教学目标</w:t>
            </w:r>
          </w:p>
        </w:tc>
        <w:tc>
          <w:tcPr>
            <w:tcW w:w="495" w:type="dxa"/>
            <w:vAlign w:val="center"/>
          </w:tcPr>
          <w:p>
            <w:pPr>
              <w:spacing w:line="160" w:lineRule="exact"/>
              <w:jc w:val="center"/>
              <w:rPr>
                <w:rFonts w:hint="eastAsia" w:ascii="宋体" w:hAnsi="宋体" w:cs="宋体"/>
                <w:b/>
                <w:color w:val="000000"/>
                <w:kern w:val="0"/>
                <w:sz w:val="15"/>
                <w:szCs w:val="15"/>
              </w:rPr>
            </w:pPr>
            <w:r>
              <w:rPr>
                <w:rFonts w:hint="eastAsia" w:ascii="宋体" w:hAnsi="宋体" w:cs="宋体"/>
                <w:b/>
                <w:color w:val="000000"/>
                <w:kern w:val="0"/>
                <w:sz w:val="15"/>
                <w:szCs w:val="15"/>
              </w:rPr>
              <w:t>知识与能力</w:t>
            </w:r>
          </w:p>
        </w:tc>
        <w:tc>
          <w:tcPr>
            <w:tcW w:w="6709" w:type="dxa"/>
            <w:gridSpan w:val="10"/>
            <w:vAlign w:val="center"/>
          </w:tcPr>
          <w:p>
            <w:pPr>
              <w:spacing w:line="240" w:lineRule="exact"/>
              <w:jc w:val="left"/>
              <w:rPr>
                <w:rFonts w:hint="eastAsia" w:ascii="宋体" w:hAnsi="宋体" w:cs="宋体"/>
                <w:color w:val="000000"/>
                <w:kern w:val="0"/>
                <w:szCs w:val="21"/>
              </w:rPr>
            </w:pPr>
            <w:r>
              <w:rPr>
                <w:rFonts w:hint="eastAsia" w:ascii="宋体" w:hAnsi="宋体" w:cs="宋体"/>
                <w:color w:val="000000"/>
                <w:kern w:val="0"/>
                <w:szCs w:val="21"/>
              </w:rPr>
              <w:t>复述磁性、磁体、磁极的定义，确认磁体具有磁性和指向性</w:t>
            </w:r>
          </w:p>
        </w:tc>
        <w:tc>
          <w:tcPr>
            <w:tcW w:w="1008" w:type="dxa"/>
            <w:gridSpan w:val="2"/>
            <w:vAlign w:val="center"/>
          </w:tcPr>
          <w:p>
            <w:pPr>
              <w:spacing w:line="240" w:lineRule="exact"/>
              <w:jc w:val="left"/>
              <w:rPr>
                <w:rFonts w:hint="eastAsia"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431" w:hRule="atLeast"/>
          <w:jc w:val="right"/>
        </w:trPr>
        <w:tc>
          <w:tcPr>
            <w:tcW w:w="315" w:type="dxa"/>
            <w:gridSpan w:val="2"/>
            <w:vMerge w:val="continue"/>
            <w:vAlign w:val="center"/>
          </w:tcPr>
          <w:p>
            <w:pPr>
              <w:jc w:val="center"/>
              <w:rPr>
                <w:rFonts w:hint="eastAsia" w:ascii="宋体" w:hAnsi="宋体" w:cs="宋体"/>
                <w:b/>
                <w:color w:val="000000"/>
                <w:kern w:val="0"/>
                <w:szCs w:val="21"/>
              </w:rPr>
            </w:pPr>
          </w:p>
        </w:tc>
        <w:tc>
          <w:tcPr>
            <w:tcW w:w="495" w:type="dxa"/>
            <w:vAlign w:val="center"/>
          </w:tcPr>
          <w:p>
            <w:pPr>
              <w:spacing w:line="160" w:lineRule="exact"/>
              <w:jc w:val="center"/>
              <w:rPr>
                <w:rFonts w:hint="eastAsia" w:ascii="宋体" w:hAnsi="宋体" w:cs="宋体"/>
                <w:b/>
                <w:color w:val="000000"/>
                <w:kern w:val="0"/>
                <w:sz w:val="15"/>
                <w:szCs w:val="15"/>
              </w:rPr>
            </w:pPr>
            <w:r>
              <w:rPr>
                <w:rFonts w:hint="eastAsia" w:ascii="宋体" w:hAnsi="宋体" w:cs="宋体"/>
                <w:b/>
                <w:color w:val="000000"/>
                <w:kern w:val="0"/>
                <w:sz w:val="15"/>
                <w:szCs w:val="15"/>
              </w:rPr>
              <w:t>过程与方法</w:t>
            </w:r>
          </w:p>
        </w:tc>
        <w:tc>
          <w:tcPr>
            <w:tcW w:w="6709" w:type="dxa"/>
            <w:gridSpan w:val="10"/>
            <w:vAlign w:val="center"/>
          </w:tcPr>
          <w:p>
            <w:pPr>
              <w:spacing w:line="240" w:lineRule="exact"/>
              <w:jc w:val="left"/>
              <w:rPr>
                <w:rFonts w:hint="eastAsia" w:ascii="宋体" w:hAnsi="宋体" w:cs="宋体"/>
                <w:color w:val="000000"/>
                <w:kern w:val="0"/>
                <w:szCs w:val="21"/>
              </w:rPr>
            </w:pPr>
            <w:r>
              <w:rPr>
                <w:rFonts w:hint="eastAsia" w:ascii="宋体" w:hAnsi="宋体" w:cs="宋体"/>
                <w:color w:val="000000"/>
                <w:kern w:val="0"/>
                <w:szCs w:val="21"/>
              </w:rPr>
              <w:t>说出磁极间相互作用的规律</w:t>
            </w:r>
          </w:p>
        </w:tc>
        <w:tc>
          <w:tcPr>
            <w:tcW w:w="1008" w:type="dxa"/>
            <w:gridSpan w:val="2"/>
            <w:vAlign w:val="center"/>
          </w:tcPr>
          <w:p>
            <w:pPr>
              <w:spacing w:line="240" w:lineRule="exact"/>
              <w:jc w:val="left"/>
              <w:rPr>
                <w:rFonts w:hint="eastAsia"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140" w:hRule="atLeast"/>
          <w:jc w:val="right"/>
        </w:trPr>
        <w:tc>
          <w:tcPr>
            <w:tcW w:w="315" w:type="dxa"/>
            <w:gridSpan w:val="2"/>
            <w:vMerge w:val="continue"/>
            <w:vAlign w:val="center"/>
          </w:tcPr>
          <w:p>
            <w:pPr>
              <w:jc w:val="center"/>
              <w:rPr>
                <w:rFonts w:hint="eastAsia" w:ascii="宋体" w:hAnsi="宋体" w:cs="宋体"/>
                <w:b/>
                <w:color w:val="000000"/>
                <w:kern w:val="0"/>
                <w:szCs w:val="21"/>
              </w:rPr>
            </w:pPr>
          </w:p>
        </w:tc>
        <w:tc>
          <w:tcPr>
            <w:tcW w:w="495" w:type="dxa"/>
            <w:vAlign w:val="center"/>
          </w:tcPr>
          <w:p>
            <w:pPr>
              <w:spacing w:line="160" w:lineRule="exact"/>
              <w:jc w:val="center"/>
              <w:rPr>
                <w:rFonts w:hint="eastAsia" w:ascii="宋体" w:hAnsi="宋体" w:cs="宋体"/>
                <w:b/>
                <w:color w:val="000000"/>
                <w:kern w:val="0"/>
                <w:sz w:val="15"/>
                <w:szCs w:val="15"/>
              </w:rPr>
            </w:pPr>
            <w:r>
              <w:rPr>
                <w:rFonts w:hint="eastAsia" w:ascii="宋体" w:hAnsi="宋体" w:cs="宋体"/>
                <w:b/>
                <w:color w:val="000000"/>
                <w:kern w:val="0"/>
                <w:sz w:val="15"/>
                <w:szCs w:val="15"/>
              </w:rPr>
              <w:t>情感态度与价值观</w:t>
            </w:r>
          </w:p>
        </w:tc>
        <w:tc>
          <w:tcPr>
            <w:tcW w:w="6709" w:type="dxa"/>
            <w:gridSpan w:val="10"/>
            <w:vAlign w:val="center"/>
          </w:tcPr>
          <w:p>
            <w:pPr>
              <w:spacing w:line="240" w:lineRule="exact"/>
              <w:jc w:val="left"/>
              <w:rPr>
                <w:rFonts w:hint="eastAsia" w:ascii="宋体" w:hAnsi="宋体" w:cs="宋体"/>
                <w:color w:val="000000"/>
                <w:kern w:val="0"/>
                <w:szCs w:val="21"/>
              </w:rPr>
            </w:pPr>
            <w:r>
              <w:rPr>
                <w:rFonts w:hint="eastAsia" w:ascii="宋体" w:hAnsi="宋体" w:cs="宋体"/>
                <w:color w:val="000000"/>
                <w:kern w:val="0"/>
                <w:szCs w:val="21"/>
              </w:rPr>
              <w:t>说出什么是磁化，举例说明磁性材料的</w:t>
            </w:r>
            <w:bookmarkStart w:id="0" w:name="_GoBack"/>
            <w:bookmarkEnd w:id="0"/>
            <w:r>
              <w:rPr>
                <w:rFonts w:hint="eastAsia" w:ascii="宋体" w:hAnsi="宋体" w:cs="宋体"/>
                <w:color w:val="000000"/>
                <w:kern w:val="0"/>
                <w:szCs w:val="21"/>
              </w:rPr>
              <w:t>应用．</w:t>
            </w:r>
          </w:p>
        </w:tc>
        <w:tc>
          <w:tcPr>
            <w:tcW w:w="1008" w:type="dxa"/>
            <w:gridSpan w:val="2"/>
            <w:vAlign w:val="center"/>
          </w:tcPr>
          <w:p>
            <w:pPr>
              <w:spacing w:line="240" w:lineRule="exact"/>
              <w:jc w:val="left"/>
              <w:rPr>
                <w:rFonts w:hint="eastAsia"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313" w:hRule="atLeast"/>
          <w:jc w:val="right"/>
        </w:trPr>
        <w:tc>
          <w:tcPr>
            <w:tcW w:w="810" w:type="dxa"/>
            <w:gridSpan w:val="3"/>
            <w:vAlign w:val="center"/>
          </w:tcPr>
          <w:p>
            <w:pPr>
              <w:jc w:val="center"/>
              <w:rPr>
                <w:rFonts w:hint="eastAsia" w:ascii="宋体" w:hAnsi="宋体" w:cs="宋体"/>
                <w:b/>
                <w:color w:val="000000"/>
                <w:kern w:val="0"/>
                <w:szCs w:val="21"/>
              </w:rPr>
            </w:pPr>
            <w:r>
              <w:rPr>
                <w:rFonts w:hint="eastAsia" w:ascii="宋体" w:hAnsi="宋体" w:cs="宋体"/>
                <w:b/>
                <w:color w:val="000000"/>
                <w:kern w:val="0"/>
                <w:szCs w:val="21"/>
              </w:rPr>
              <w:t>教学重点</w:t>
            </w:r>
          </w:p>
        </w:tc>
        <w:tc>
          <w:tcPr>
            <w:tcW w:w="6709" w:type="dxa"/>
            <w:gridSpan w:val="10"/>
            <w:vAlign w:val="center"/>
          </w:tcPr>
          <w:p>
            <w:pPr>
              <w:spacing w:line="240" w:lineRule="exact"/>
              <w:jc w:val="left"/>
              <w:rPr>
                <w:rFonts w:hint="eastAsia" w:ascii="宋体" w:hAnsi="宋体" w:cs="宋体"/>
                <w:color w:val="000000"/>
                <w:kern w:val="0"/>
                <w:szCs w:val="21"/>
              </w:rPr>
            </w:pPr>
            <w:r>
              <w:rPr>
                <w:rFonts w:hint="eastAsia" w:ascii="宋体" w:hAnsi="宋体" w:cs="宋体"/>
                <w:color w:val="000000"/>
                <w:kern w:val="0"/>
                <w:szCs w:val="21"/>
              </w:rPr>
              <w:t>会用磁的有关知识，解释简单的磁现象．</w:t>
            </w:r>
          </w:p>
        </w:tc>
        <w:tc>
          <w:tcPr>
            <w:tcW w:w="1008" w:type="dxa"/>
            <w:gridSpan w:val="2"/>
            <w:vAlign w:val="center"/>
          </w:tcPr>
          <w:p>
            <w:pPr>
              <w:spacing w:line="240" w:lineRule="exact"/>
              <w:jc w:val="left"/>
              <w:rPr>
                <w:rFonts w:hint="eastAsia"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304" w:hRule="atLeast"/>
          <w:jc w:val="right"/>
        </w:trPr>
        <w:tc>
          <w:tcPr>
            <w:tcW w:w="810" w:type="dxa"/>
            <w:gridSpan w:val="3"/>
            <w:vAlign w:val="center"/>
          </w:tcPr>
          <w:p>
            <w:pPr>
              <w:jc w:val="center"/>
              <w:rPr>
                <w:rFonts w:hint="eastAsia" w:ascii="宋体" w:hAnsi="宋体" w:cs="宋体"/>
                <w:b/>
                <w:color w:val="000000"/>
                <w:kern w:val="0"/>
                <w:szCs w:val="21"/>
              </w:rPr>
            </w:pPr>
            <w:r>
              <w:rPr>
                <w:rFonts w:hint="eastAsia" w:ascii="宋体" w:hAnsi="宋体" w:cs="宋体"/>
                <w:b/>
                <w:color w:val="000000"/>
                <w:kern w:val="0"/>
                <w:szCs w:val="21"/>
              </w:rPr>
              <w:t>教学难点</w:t>
            </w:r>
          </w:p>
        </w:tc>
        <w:tc>
          <w:tcPr>
            <w:tcW w:w="6709" w:type="dxa"/>
            <w:gridSpan w:val="10"/>
            <w:vAlign w:val="center"/>
          </w:tcPr>
          <w:p>
            <w:pPr>
              <w:spacing w:line="240" w:lineRule="exact"/>
              <w:jc w:val="left"/>
              <w:rPr>
                <w:rFonts w:hint="eastAsia" w:ascii="宋体" w:hAnsi="宋体" w:cs="宋体"/>
                <w:color w:val="000000"/>
                <w:kern w:val="0"/>
                <w:szCs w:val="21"/>
              </w:rPr>
            </w:pPr>
            <w:r>
              <w:rPr>
                <w:rFonts w:hint="eastAsia" w:ascii="宋体" w:hAnsi="宋体" w:cs="宋体"/>
                <w:color w:val="000000"/>
                <w:kern w:val="0"/>
                <w:szCs w:val="21"/>
              </w:rPr>
              <w:t xml:space="preserve">知道磁体周围存在磁场. </w:t>
            </w:r>
            <w:r>
              <w:rPr>
                <w:color w:val="EAEAEA"/>
              </w:rPr>
              <w:t>X|k  |B|  1 . c|O |m</w:t>
            </w:r>
          </w:p>
        </w:tc>
        <w:tc>
          <w:tcPr>
            <w:tcW w:w="1008" w:type="dxa"/>
            <w:gridSpan w:val="2"/>
            <w:vAlign w:val="center"/>
          </w:tcPr>
          <w:p>
            <w:pPr>
              <w:spacing w:line="240" w:lineRule="exact"/>
              <w:jc w:val="left"/>
              <w:rPr>
                <w:rFonts w:hint="eastAsia"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128" w:hRule="atLeast"/>
          <w:jc w:val="right"/>
        </w:trPr>
        <w:tc>
          <w:tcPr>
            <w:tcW w:w="810" w:type="dxa"/>
            <w:gridSpan w:val="3"/>
            <w:vAlign w:val="center"/>
          </w:tcPr>
          <w:p>
            <w:pPr>
              <w:jc w:val="center"/>
              <w:rPr>
                <w:rFonts w:hint="eastAsia" w:ascii="宋体" w:hAnsi="宋体" w:cs="宋体"/>
                <w:b/>
                <w:color w:val="000000"/>
                <w:kern w:val="0"/>
                <w:szCs w:val="21"/>
              </w:rPr>
            </w:pPr>
            <w:r>
              <w:rPr>
                <w:rFonts w:hint="eastAsia" w:ascii="宋体" w:hAnsi="宋体" w:cs="宋体"/>
                <w:b/>
                <w:color w:val="000000"/>
                <w:kern w:val="0"/>
                <w:szCs w:val="21"/>
              </w:rPr>
              <w:t>教具准备</w:t>
            </w:r>
          </w:p>
        </w:tc>
        <w:tc>
          <w:tcPr>
            <w:tcW w:w="6709" w:type="dxa"/>
            <w:gridSpan w:val="10"/>
            <w:vAlign w:val="center"/>
          </w:tcPr>
          <w:p>
            <w:pPr>
              <w:spacing w:line="240" w:lineRule="exact"/>
              <w:jc w:val="left"/>
              <w:rPr>
                <w:rFonts w:hint="eastAsia" w:ascii="宋体" w:hAnsi="宋体" w:cs="宋体"/>
                <w:color w:val="000000"/>
                <w:kern w:val="0"/>
                <w:szCs w:val="21"/>
              </w:rPr>
            </w:pPr>
            <w:r>
              <w:rPr>
                <w:rFonts w:hint="eastAsia" w:ascii="宋体" w:hAnsi="宋体" w:cs="宋体"/>
                <w:color w:val="000000"/>
                <w:kern w:val="0"/>
                <w:szCs w:val="21"/>
              </w:rPr>
              <w:t>知道磁感线可用来形象地描述磁场，知道磁感线的方向是怎样规定的.</w:t>
            </w:r>
          </w:p>
        </w:tc>
        <w:tc>
          <w:tcPr>
            <w:tcW w:w="1008" w:type="dxa"/>
            <w:gridSpan w:val="2"/>
            <w:vAlign w:val="center"/>
          </w:tcPr>
          <w:p>
            <w:pPr>
              <w:spacing w:line="240" w:lineRule="exact"/>
              <w:jc w:val="left"/>
              <w:rPr>
                <w:rFonts w:hint="eastAsia"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70" w:hRule="atLeast"/>
          <w:jc w:val="right"/>
        </w:trPr>
        <w:tc>
          <w:tcPr>
            <w:tcW w:w="810" w:type="dxa"/>
            <w:gridSpan w:val="3"/>
            <w:vAlign w:val="center"/>
          </w:tcPr>
          <w:p>
            <w:pPr>
              <w:jc w:val="center"/>
              <w:rPr>
                <w:rFonts w:hint="eastAsia" w:ascii="宋体" w:hAnsi="宋体" w:cs="宋体"/>
                <w:b/>
                <w:color w:val="000000"/>
                <w:kern w:val="0"/>
                <w:szCs w:val="21"/>
              </w:rPr>
            </w:pPr>
            <w:r>
              <w:rPr>
                <w:rFonts w:hint="eastAsia" w:ascii="宋体" w:hAnsi="宋体" w:cs="宋体"/>
                <w:b/>
                <w:color w:val="000000"/>
                <w:kern w:val="0"/>
                <w:szCs w:val="21"/>
              </w:rPr>
              <w:t>教法运用</w:t>
            </w:r>
          </w:p>
        </w:tc>
        <w:tc>
          <w:tcPr>
            <w:tcW w:w="6709" w:type="dxa"/>
            <w:gridSpan w:val="10"/>
            <w:vAlign w:val="center"/>
          </w:tcPr>
          <w:p>
            <w:pPr>
              <w:spacing w:line="240" w:lineRule="exact"/>
              <w:jc w:val="left"/>
              <w:rPr>
                <w:rFonts w:hint="eastAsia" w:ascii="宋体" w:hAnsi="宋体" w:cs="宋体"/>
                <w:color w:val="000000"/>
                <w:kern w:val="0"/>
                <w:szCs w:val="21"/>
              </w:rPr>
            </w:pPr>
            <w:r>
              <w:rPr>
                <w:rFonts w:hint="eastAsia" w:ascii="宋体" w:hAnsi="宋体" w:cs="宋体"/>
                <w:color w:val="000000"/>
                <w:kern w:val="0"/>
                <w:szCs w:val="21"/>
              </w:rPr>
              <w:t>讲授法 演示法</w:t>
            </w:r>
          </w:p>
        </w:tc>
        <w:tc>
          <w:tcPr>
            <w:tcW w:w="1008" w:type="dxa"/>
            <w:gridSpan w:val="2"/>
            <w:vAlign w:val="center"/>
          </w:tcPr>
          <w:p>
            <w:pPr>
              <w:spacing w:line="240" w:lineRule="exact"/>
              <w:jc w:val="left"/>
              <w:rPr>
                <w:rFonts w:hint="eastAsia"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273" w:hRule="atLeast"/>
          <w:jc w:val="right"/>
        </w:trPr>
        <w:tc>
          <w:tcPr>
            <w:tcW w:w="810" w:type="dxa"/>
            <w:gridSpan w:val="3"/>
            <w:vAlign w:val="center"/>
          </w:tcPr>
          <w:p>
            <w:pPr>
              <w:jc w:val="center"/>
              <w:rPr>
                <w:rFonts w:hint="eastAsia" w:ascii="宋体" w:hAnsi="宋体" w:cs="宋体"/>
                <w:b/>
                <w:color w:val="000000"/>
                <w:kern w:val="0"/>
                <w:szCs w:val="21"/>
              </w:rPr>
            </w:pPr>
            <w:r>
              <w:rPr>
                <w:rFonts w:hint="eastAsia" w:ascii="宋体" w:hAnsi="宋体" w:cs="宋体"/>
                <w:b/>
                <w:color w:val="000000"/>
                <w:kern w:val="0"/>
                <w:szCs w:val="21"/>
              </w:rPr>
              <w:t>学法指导</w:t>
            </w:r>
          </w:p>
        </w:tc>
        <w:tc>
          <w:tcPr>
            <w:tcW w:w="6709" w:type="dxa"/>
            <w:gridSpan w:val="10"/>
            <w:vAlign w:val="center"/>
          </w:tcPr>
          <w:p>
            <w:pPr>
              <w:spacing w:line="240" w:lineRule="exact"/>
              <w:jc w:val="left"/>
              <w:rPr>
                <w:rFonts w:hint="eastAsia" w:ascii="宋体" w:hAnsi="宋体" w:cs="宋体"/>
                <w:color w:val="000000"/>
                <w:kern w:val="0"/>
                <w:szCs w:val="21"/>
              </w:rPr>
            </w:pPr>
            <w:r>
              <w:rPr>
                <w:rFonts w:hint="eastAsia" w:ascii="宋体" w:hAnsi="宋体" w:cs="宋体"/>
                <w:color w:val="000000"/>
                <w:kern w:val="0"/>
                <w:szCs w:val="21"/>
              </w:rPr>
              <w:t>自主学习，合作探究。</w:t>
            </w:r>
          </w:p>
        </w:tc>
        <w:tc>
          <w:tcPr>
            <w:tcW w:w="1008" w:type="dxa"/>
            <w:gridSpan w:val="2"/>
            <w:vAlign w:val="center"/>
          </w:tcPr>
          <w:p>
            <w:pPr>
              <w:spacing w:line="240" w:lineRule="exact"/>
              <w:jc w:val="left"/>
              <w:rPr>
                <w:rFonts w:hint="eastAsia"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70" w:hRule="atLeast"/>
          <w:jc w:val="right"/>
        </w:trPr>
        <w:tc>
          <w:tcPr>
            <w:tcW w:w="810" w:type="dxa"/>
            <w:gridSpan w:val="3"/>
            <w:vAlign w:val="center"/>
          </w:tcPr>
          <w:p>
            <w:pPr>
              <w:jc w:val="center"/>
              <w:rPr>
                <w:rFonts w:hint="eastAsia" w:ascii="宋体" w:hAnsi="宋体" w:cs="宋体"/>
                <w:b/>
                <w:color w:val="000000"/>
                <w:kern w:val="0"/>
                <w:szCs w:val="21"/>
              </w:rPr>
            </w:pPr>
            <w:r>
              <w:rPr>
                <w:rFonts w:hint="eastAsia" w:ascii="宋体" w:hAnsi="宋体" w:cs="宋体"/>
                <w:b/>
                <w:color w:val="000000"/>
                <w:kern w:val="0"/>
                <w:szCs w:val="21"/>
              </w:rPr>
              <w:t>基本环节</w:t>
            </w:r>
          </w:p>
        </w:tc>
        <w:tc>
          <w:tcPr>
            <w:tcW w:w="3812" w:type="dxa"/>
            <w:gridSpan w:val="8"/>
            <w:vAlign w:val="center"/>
          </w:tcPr>
          <w:p>
            <w:pPr>
              <w:jc w:val="center"/>
              <w:rPr>
                <w:rFonts w:hint="eastAsia" w:ascii="宋体" w:hAnsi="宋体" w:cs="宋体"/>
                <w:b/>
                <w:color w:val="000000"/>
                <w:kern w:val="0"/>
                <w:szCs w:val="21"/>
              </w:rPr>
            </w:pPr>
            <w:r>
              <w:rPr>
                <w:rFonts w:hint="eastAsia" w:ascii="宋体" w:hAnsi="宋体" w:cs="宋体"/>
                <w:b/>
                <w:color w:val="000000"/>
                <w:kern w:val="0"/>
                <w:szCs w:val="21"/>
              </w:rPr>
              <w:t>教师授课过程（教师活动）</w:t>
            </w:r>
          </w:p>
        </w:tc>
        <w:tc>
          <w:tcPr>
            <w:tcW w:w="1889" w:type="dxa"/>
            <w:vAlign w:val="center"/>
          </w:tcPr>
          <w:p>
            <w:pPr>
              <w:rPr>
                <w:rFonts w:hint="eastAsia" w:ascii="宋体" w:hAnsi="宋体" w:cs="宋体"/>
                <w:b/>
                <w:color w:val="000000"/>
                <w:kern w:val="0"/>
                <w:szCs w:val="21"/>
              </w:rPr>
            </w:pPr>
            <w:r>
              <w:rPr>
                <w:rFonts w:hint="eastAsia" w:ascii="宋体" w:hAnsi="宋体" w:cs="宋体"/>
                <w:b/>
                <w:color w:val="000000"/>
                <w:kern w:val="0"/>
                <w:szCs w:val="21"/>
              </w:rPr>
              <w:t>学生学习过程（学生活动）</w:t>
            </w:r>
          </w:p>
        </w:tc>
        <w:tc>
          <w:tcPr>
            <w:tcW w:w="1008" w:type="dxa"/>
            <w:vAlign w:val="center"/>
          </w:tcPr>
          <w:p>
            <w:pPr>
              <w:jc w:val="center"/>
              <w:rPr>
                <w:rFonts w:hint="eastAsia" w:ascii="宋体" w:hAnsi="宋体" w:cs="宋体"/>
                <w:b/>
                <w:color w:val="000000"/>
                <w:kern w:val="0"/>
                <w:szCs w:val="21"/>
              </w:rPr>
            </w:pPr>
            <w:r>
              <w:rPr>
                <w:rFonts w:hint="eastAsia" w:ascii="宋体" w:hAnsi="宋体" w:cs="宋体"/>
                <w:b/>
                <w:color w:val="000000"/>
                <w:kern w:val="0"/>
                <w:szCs w:val="21"/>
              </w:rPr>
              <w:t>教学意图</w:t>
            </w:r>
          </w:p>
        </w:tc>
        <w:tc>
          <w:tcPr>
            <w:tcW w:w="1008" w:type="dxa"/>
            <w:gridSpan w:val="2"/>
            <w:vAlign w:val="center"/>
          </w:tcPr>
          <w:p>
            <w:pPr>
              <w:jc w:val="center"/>
              <w:rPr>
                <w:rFonts w:hint="eastAsia" w:ascii="宋体" w:hAnsi="宋体" w:cs="宋体"/>
                <w:b/>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1164" w:hRule="atLeast"/>
          <w:jc w:val="right"/>
        </w:trPr>
        <w:tc>
          <w:tcPr>
            <w:tcW w:w="810" w:type="dxa"/>
            <w:gridSpan w:val="3"/>
            <w:vAlign w:val="center"/>
          </w:tcPr>
          <w:p>
            <w:pPr>
              <w:jc w:val="center"/>
              <w:rPr>
                <w:rFonts w:hint="eastAsia" w:ascii="宋体" w:hAnsi="宋体" w:cs="宋体"/>
                <w:b/>
                <w:color w:val="000000"/>
                <w:kern w:val="0"/>
                <w:sz w:val="24"/>
              </w:rPr>
            </w:pPr>
            <w:r>
              <w:rPr>
                <w:rFonts w:hint="eastAsia" w:ascii="宋体" w:hAnsi="宋体" w:cs="宋体"/>
                <w:b/>
                <w:color w:val="000000"/>
                <w:kern w:val="0"/>
                <w:sz w:val="24"/>
              </w:rPr>
              <w:t>导入</w:t>
            </w:r>
          </w:p>
          <w:p>
            <w:pPr>
              <w:jc w:val="center"/>
              <w:rPr>
                <w:rFonts w:hint="eastAsia" w:ascii="宋体" w:hAnsi="宋体" w:cs="宋体"/>
                <w:b/>
                <w:color w:val="000000"/>
                <w:kern w:val="0"/>
                <w:sz w:val="24"/>
              </w:rPr>
            </w:pPr>
            <w:r>
              <w:rPr>
                <w:rFonts w:hint="eastAsia" w:ascii="宋体" w:hAnsi="宋体" w:cs="宋体"/>
                <w:b/>
                <w:color w:val="000000"/>
                <w:kern w:val="0"/>
                <w:sz w:val="24"/>
              </w:rPr>
              <w:t>新课</w:t>
            </w:r>
          </w:p>
          <w:p>
            <w:pPr>
              <w:jc w:val="center"/>
              <w:rPr>
                <w:rFonts w:hint="eastAsia" w:ascii="宋体" w:hAnsi="宋体" w:cs="宋体"/>
                <w:b/>
                <w:color w:val="000000"/>
                <w:kern w:val="0"/>
                <w:szCs w:val="21"/>
              </w:rPr>
            </w:pPr>
            <w:r>
              <w:rPr>
                <w:rFonts w:hint="eastAsia" w:ascii="宋体" w:hAnsi="宋体" w:cs="宋体"/>
                <w:b/>
                <w:color w:val="000000"/>
                <w:kern w:val="0"/>
                <w:sz w:val="15"/>
                <w:szCs w:val="15"/>
              </w:rPr>
              <w:t>（检查预习）</w:t>
            </w:r>
          </w:p>
        </w:tc>
        <w:tc>
          <w:tcPr>
            <w:tcW w:w="3812" w:type="dxa"/>
            <w:gridSpan w:val="8"/>
            <w:vAlign w:val="center"/>
          </w:tcPr>
          <w:p>
            <w:pPr>
              <w:spacing w:line="240" w:lineRule="exact"/>
              <w:jc w:val="left"/>
              <w:rPr>
                <w:rFonts w:hint="eastAsia" w:ascii="宋体" w:hAnsi="宋体" w:cs="宋体"/>
                <w:color w:val="000000"/>
                <w:kern w:val="0"/>
                <w:szCs w:val="21"/>
              </w:rPr>
            </w:pPr>
            <w:r>
              <w:rPr>
                <w:rFonts w:hint="eastAsia" w:ascii="宋体" w:hAnsi="宋体" w:cs="宋体"/>
                <w:color w:val="000000"/>
                <w:kern w:val="0"/>
                <w:szCs w:val="21"/>
              </w:rPr>
              <w:t>自主学习：</w:t>
            </w:r>
          </w:p>
          <w:p>
            <w:pPr>
              <w:spacing w:line="240" w:lineRule="exact"/>
              <w:jc w:val="left"/>
              <w:rPr>
                <w:rFonts w:hint="eastAsia" w:ascii="宋体" w:hAnsi="宋体" w:cs="宋体"/>
                <w:color w:val="000000"/>
                <w:kern w:val="0"/>
                <w:szCs w:val="21"/>
              </w:rPr>
            </w:pPr>
            <w:r>
              <w:rPr>
                <w:rFonts w:hint="eastAsia" w:ascii="宋体" w:hAnsi="宋体" w:cs="宋体"/>
                <w:color w:val="000000"/>
                <w:kern w:val="0"/>
                <w:szCs w:val="21"/>
              </w:rPr>
              <w:t>一．磁现象</w:t>
            </w:r>
          </w:p>
          <w:p>
            <w:pPr>
              <w:spacing w:line="240" w:lineRule="exact"/>
              <w:jc w:val="left"/>
              <w:rPr>
                <w:rFonts w:hint="eastAsia" w:ascii="宋体" w:hAnsi="宋体" w:cs="宋体"/>
                <w:color w:val="000000"/>
                <w:kern w:val="0"/>
                <w:szCs w:val="21"/>
              </w:rPr>
            </w:pPr>
            <w:r>
              <w:rPr>
                <w:rFonts w:hint="eastAsia" w:ascii="宋体" w:hAnsi="宋体" w:cs="宋体"/>
                <w:color w:val="000000"/>
                <w:kern w:val="0"/>
                <w:szCs w:val="21"/>
              </w:rPr>
              <w:t>1．磁性：磁铁能吸引___________等物质，磁体的这种性质叫做磁性．</w:t>
            </w:r>
          </w:p>
        </w:tc>
        <w:tc>
          <w:tcPr>
            <w:tcW w:w="1889" w:type="dxa"/>
            <w:vAlign w:val="center"/>
          </w:tcPr>
          <w:p>
            <w:pPr>
              <w:spacing w:line="240" w:lineRule="exact"/>
              <w:jc w:val="left"/>
              <w:rPr>
                <w:rFonts w:hint="eastAsia" w:ascii="宋体" w:hAnsi="宋体" w:cs="宋体"/>
                <w:color w:val="000000"/>
                <w:kern w:val="0"/>
                <w:szCs w:val="21"/>
              </w:rPr>
            </w:pPr>
            <w:r>
              <w:rPr>
                <w:rFonts w:hint="eastAsia" w:ascii="宋体" w:hAnsi="宋体" w:cs="宋体"/>
                <w:color w:val="000000"/>
                <w:kern w:val="0"/>
                <w:szCs w:val="21"/>
              </w:rPr>
              <w:t>通过学习明白什么是磁现象</w:t>
            </w:r>
          </w:p>
        </w:tc>
        <w:tc>
          <w:tcPr>
            <w:tcW w:w="1008" w:type="dxa"/>
            <w:vAlign w:val="center"/>
          </w:tcPr>
          <w:p>
            <w:pPr>
              <w:spacing w:line="240" w:lineRule="exact"/>
              <w:jc w:val="left"/>
              <w:rPr>
                <w:rFonts w:hint="eastAsia" w:ascii="宋体" w:hAnsi="宋体" w:cs="宋体"/>
                <w:color w:val="000000"/>
                <w:kern w:val="0"/>
                <w:szCs w:val="21"/>
              </w:rPr>
            </w:pPr>
            <w:r>
              <w:rPr>
                <w:rFonts w:hint="eastAsia" w:ascii="宋体" w:hAnsi="宋体" w:cs="宋体"/>
                <w:color w:val="000000"/>
                <w:kern w:val="0"/>
                <w:szCs w:val="21"/>
              </w:rPr>
              <w:t>明白磁现象</w:t>
            </w:r>
          </w:p>
        </w:tc>
        <w:tc>
          <w:tcPr>
            <w:tcW w:w="1008" w:type="dxa"/>
            <w:gridSpan w:val="2"/>
            <w:vAlign w:val="center"/>
          </w:tcPr>
          <w:p>
            <w:pPr>
              <w:spacing w:line="240" w:lineRule="exact"/>
              <w:jc w:val="left"/>
              <w:rPr>
                <w:rFonts w:hint="eastAsia"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4043" w:hRule="atLeast"/>
          <w:jc w:val="right"/>
        </w:trPr>
        <w:tc>
          <w:tcPr>
            <w:tcW w:w="810" w:type="dxa"/>
            <w:gridSpan w:val="3"/>
            <w:vAlign w:val="center"/>
          </w:tcPr>
          <w:p>
            <w:pPr>
              <w:jc w:val="center"/>
              <w:rPr>
                <w:rFonts w:hint="eastAsia" w:ascii="宋体" w:hAnsi="宋体" w:cs="宋体"/>
                <w:b/>
                <w:color w:val="000000"/>
                <w:kern w:val="0"/>
                <w:sz w:val="28"/>
                <w:szCs w:val="28"/>
              </w:rPr>
            </w:pPr>
            <w:r>
              <w:rPr>
                <w:rFonts w:hint="eastAsia" w:ascii="宋体" w:hAnsi="宋体" w:cs="宋体"/>
                <w:b/>
                <w:color w:val="000000"/>
                <w:kern w:val="0"/>
                <w:sz w:val="28"/>
                <w:szCs w:val="28"/>
              </w:rPr>
              <w:t>初</w:t>
            </w:r>
          </w:p>
          <w:p>
            <w:pPr>
              <w:jc w:val="center"/>
              <w:rPr>
                <w:rFonts w:hint="eastAsia" w:ascii="宋体" w:hAnsi="宋体" w:cs="宋体"/>
                <w:b/>
                <w:color w:val="000000"/>
                <w:kern w:val="0"/>
                <w:sz w:val="28"/>
                <w:szCs w:val="28"/>
              </w:rPr>
            </w:pPr>
            <w:r>
              <w:rPr>
                <w:rFonts w:hint="eastAsia" w:ascii="宋体" w:hAnsi="宋体" w:cs="宋体"/>
                <w:b/>
                <w:color w:val="000000"/>
                <w:kern w:val="0"/>
                <w:sz w:val="28"/>
                <w:szCs w:val="28"/>
              </w:rPr>
              <w:t>学</w:t>
            </w:r>
          </w:p>
          <w:p>
            <w:pPr>
              <w:jc w:val="center"/>
              <w:rPr>
                <w:rFonts w:hint="eastAsia" w:ascii="宋体" w:hAnsi="宋体" w:cs="宋体"/>
                <w:b/>
                <w:color w:val="000000"/>
                <w:kern w:val="0"/>
                <w:sz w:val="28"/>
                <w:szCs w:val="28"/>
              </w:rPr>
            </w:pPr>
            <w:r>
              <w:rPr>
                <w:rFonts w:hint="eastAsia" w:ascii="宋体" w:hAnsi="宋体" w:cs="宋体"/>
                <w:b/>
                <w:color w:val="000000"/>
                <w:kern w:val="0"/>
                <w:sz w:val="28"/>
                <w:szCs w:val="28"/>
              </w:rPr>
              <w:t>新</w:t>
            </w:r>
          </w:p>
          <w:p>
            <w:pPr>
              <w:jc w:val="center"/>
              <w:rPr>
                <w:rFonts w:hint="eastAsia" w:ascii="宋体" w:hAnsi="宋体" w:cs="宋体"/>
                <w:b/>
                <w:color w:val="000000"/>
                <w:kern w:val="0"/>
                <w:sz w:val="28"/>
                <w:szCs w:val="28"/>
              </w:rPr>
            </w:pPr>
            <w:r>
              <w:rPr>
                <w:rFonts w:hint="eastAsia" w:ascii="宋体" w:hAnsi="宋体" w:cs="宋体"/>
                <w:b/>
                <w:color w:val="000000"/>
                <w:kern w:val="0"/>
                <w:sz w:val="28"/>
                <w:szCs w:val="28"/>
              </w:rPr>
              <w:t>课</w:t>
            </w:r>
          </w:p>
          <w:p>
            <w:pPr>
              <w:jc w:val="center"/>
              <w:rPr>
                <w:rFonts w:hint="eastAsia" w:ascii="宋体" w:hAnsi="宋体" w:cs="宋体"/>
                <w:b/>
                <w:color w:val="000000"/>
                <w:kern w:val="0"/>
                <w:sz w:val="15"/>
                <w:szCs w:val="15"/>
              </w:rPr>
            </w:pPr>
            <w:r>
              <w:rPr>
                <w:rFonts w:hint="eastAsia" w:ascii="宋体" w:hAnsi="宋体" w:cs="宋体"/>
                <w:b/>
                <w:color w:val="000000"/>
                <w:kern w:val="0"/>
                <w:sz w:val="15"/>
                <w:szCs w:val="15"/>
              </w:rPr>
              <w:t>（初步探究）</w:t>
            </w:r>
          </w:p>
        </w:tc>
        <w:tc>
          <w:tcPr>
            <w:tcW w:w="3812" w:type="dxa"/>
            <w:gridSpan w:val="8"/>
            <w:vAlign w:val="center"/>
          </w:tcPr>
          <w:p>
            <w:pPr>
              <w:spacing w:line="240" w:lineRule="exact"/>
              <w:jc w:val="left"/>
              <w:rPr>
                <w:rFonts w:hint="eastAsia" w:ascii="宋体" w:hAnsi="宋体" w:cs="宋体"/>
                <w:color w:val="000000"/>
                <w:kern w:val="0"/>
                <w:szCs w:val="21"/>
              </w:rPr>
            </w:pPr>
            <w:r>
              <w:rPr>
                <w:rFonts w:hint="eastAsia" w:ascii="宋体" w:hAnsi="宋体" w:cs="宋体"/>
                <w:color w:val="000000"/>
                <w:kern w:val="0"/>
                <w:szCs w:val="21"/>
              </w:rPr>
              <w:t>2．磁体：具有___________的物质叫磁体．人类最早认识的磁体是天然的铁矿石，叫___________，后来又学会了___________．</w:t>
            </w:r>
          </w:p>
          <w:p>
            <w:pPr>
              <w:spacing w:line="240" w:lineRule="exact"/>
              <w:jc w:val="left"/>
              <w:rPr>
                <w:rFonts w:hint="eastAsia" w:ascii="宋体" w:hAnsi="宋体" w:cs="宋体"/>
                <w:color w:val="000000"/>
                <w:kern w:val="0"/>
                <w:szCs w:val="21"/>
              </w:rPr>
            </w:pPr>
            <w:r>
              <w:rPr>
                <w:rFonts w:hint="eastAsia" w:ascii="宋体" w:hAnsi="宋体" w:cs="宋体"/>
                <w:color w:val="000000"/>
                <w:kern w:val="0"/>
                <w:szCs w:val="21"/>
              </w:rPr>
              <w:t>3．磁极：磁体上___________的部分叫磁极．每个磁体都有___________个磁极．磁体特点是           磁性强，              磁性弱。</w:t>
            </w:r>
          </w:p>
          <w:p>
            <w:pPr>
              <w:spacing w:line="240" w:lineRule="exact"/>
              <w:jc w:val="left"/>
              <w:rPr>
                <w:rFonts w:hint="eastAsia" w:ascii="宋体" w:hAnsi="宋体" w:cs="宋体"/>
                <w:color w:val="000000"/>
                <w:kern w:val="0"/>
                <w:szCs w:val="21"/>
              </w:rPr>
            </w:pPr>
            <w:r>
              <w:rPr>
                <w:rFonts w:hint="eastAsia" w:ascii="宋体" w:hAnsi="宋体" w:cs="宋体"/>
                <w:color w:val="000000"/>
                <w:kern w:val="0"/>
                <w:szCs w:val="21"/>
              </w:rPr>
              <w:t>4．磁体的指向性：可以在水平面上自由转动的条形磁体或小磁针静止时，总是一端指南，另一端指北；指南的磁极叫_______，用“___”表示，指北的磁极叫______，用“____”表示．</w:t>
            </w:r>
          </w:p>
          <w:p>
            <w:pPr>
              <w:spacing w:line="240" w:lineRule="exact"/>
              <w:jc w:val="left"/>
              <w:rPr>
                <w:rFonts w:hint="eastAsia" w:ascii="宋体" w:hAnsi="宋体" w:cs="宋体"/>
                <w:color w:val="000000"/>
                <w:kern w:val="0"/>
                <w:szCs w:val="21"/>
              </w:rPr>
            </w:pPr>
            <w:r>
              <w:rPr>
                <w:rFonts w:hint="eastAsia" w:ascii="宋体" w:hAnsi="宋体" w:cs="宋体"/>
                <w:color w:val="000000"/>
                <w:kern w:val="0"/>
                <w:szCs w:val="21"/>
              </w:rPr>
              <w:t>5．磁极间的作用规律：同名磁极相互___________，异名磁极相互___________．</w:t>
            </w:r>
            <w:r>
              <w:rPr>
                <w:color w:val="EAEAEA"/>
                <w:sz w:val="15"/>
                <w:szCs w:val="15"/>
              </w:rPr>
              <w:fldChar w:fldCharType="begin"/>
            </w:r>
            <w:r>
              <w:rPr>
                <w:color w:val="EAEAEA"/>
                <w:sz w:val="15"/>
                <w:szCs w:val="15"/>
              </w:rPr>
              <w:instrText xml:space="preserve"> HYPERLINK "http://www.xkb1.com/" </w:instrText>
            </w:r>
            <w:r>
              <w:rPr>
                <w:color w:val="EAEAEA"/>
                <w:sz w:val="15"/>
                <w:szCs w:val="15"/>
              </w:rPr>
              <w:fldChar w:fldCharType="separate"/>
            </w:r>
            <w:r>
              <w:rPr>
                <w:rStyle w:val="3"/>
                <w:rFonts w:hint="eastAsia"/>
                <w:color w:val="EAEAEA"/>
                <w:sz w:val="15"/>
                <w:szCs w:val="15"/>
              </w:rPr>
              <w:t>新</w:t>
            </w:r>
            <w:r>
              <w:rPr>
                <w:rStyle w:val="3"/>
                <w:color w:val="EAEAEA"/>
                <w:sz w:val="15"/>
                <w:szCs w:val="15"/>
              </w:rPr>
              <w:t xml:space="preserve">  </w:t>
            </w:r>
            <w:r>
              <w:rPr>
                <w:rStyle w:val="3"/>
                <w:rFonts w:hint="eastAsia"/>
                <w:color w:val="EAEAEA"/>
                <w:sz w:val="15"/>
                <w:szCs w:val="15"/>
              </w:rPr>
              <w:t>课</w:t>
            </w:r>
            <w:r>
              <w:rPr>
                <w:rStyle w:val="3"/>
                <w:color w:val="EAEAEA"/>
                <w:sz w:val="15"/>
                <w:szCs w:val="15"/>
              </w:rPr>
              <w:t xml:space="preserve">   </w:t>
            </w:r>
            <w:r>
              <w:rPr>
                <w:rStyle w:val="3"/>
                <w:rFonts w:hint="eastAsia"/>
                <w:color w:val="EAEAEA"/>
                <w:sz w:val="15"/>
                <w:szCs w:val="15"/>
              </w:rPr>
              <w:t>标</w:t>
            </w:r>
            <w:r>
              <w:rPr>
                <w:rStyle w:val="3"/>
                <w:color w:val="EAEAEA"/>
                <w:sz w:val="15"/>
                <w:szCs w:val="15"/>
              </w:rPr>
              <w:t xml:space="preserve">  </w:t>
            </w:r>
            <w:r>
              <w:rPr>
                <w:rStyle w:val="3"/>
                <w:rFonts w:hint="eastAsia"/>
                <w:color w:val="EAEAEA"/>
                <w:sz w:val="15"/>
                <w:szCs w:val="15"/>
              </w:rPr>
              <w:t>第</w:t>
            </w:r>
            <w:r>
              <w:rPr>
                <w:rStyle w:val="3"/>
                <w:color w:val="EAEAEA"/>
                <w:sz w:val="15"/>
                <w:szCs w:val="15"/>
              </w:rPr>
              <w:t xml:space="preserve">  </w:t>
            </w:r>
            <w:r>
              <w:rPr>
                <w:rStyle w:val="3"/>
                <w:rFonts w:hint="eastAsia"/>
                <w:color w:val="EAEAEA"/>
                <w:sz w:val="15"/>
                <w:szCs w:val="15"/>
              </w:rPr>
              <w:t>一</w:t>
            </w:r>
            <w:r>
              <w:rPr>
                <w:rStyle w:val="3"/>
                <w:color w:val="EAEAEA"/>
                <w:sz w:val="15"/>
                <w:szCs w:val="15"/>
              </w:rPr>
              <w:t xml:space="preserve"> </w:t>
            </w:r>
            <w:r>
              <w:rPr>
                <w:rStyle w:val="3"/>
                <w:rFonts w:hint="eastAsia"/>
                <w:color w:val="EAEAEA"/>
                <w:sz w:val="15"/>
                <w:szCs w:val="15"/>
              </w:rPr>
              <w:t>网</w:t>
            </w:r>
            <w:r>
              <w:rPr>
                <w:color w:val="EAEAEA"/>
                <w:sz w:val="15"/>
                <w:szCs w:val="15"/>
              </w:rPr>
              <w:fldChar w:fldCharType="end"/>
            </w:r>
          </w:p>
        </w:tc>
        <w:tc>
          <w:tcPr>
            <w:tcW w:w="1889" w:type="dxa"/>
            <w:vAlign w:val="center"/>
          </w:tcPr>
          <w:p>
            <w:pPr>
              <w:spacing w:line="240" w:lineRule="exact"/>
              <w:jc w:val="left"/>
              <w:rPr>
                <w:rFonts w:hint="eastAsia" w:ascii="宋体" w:hAnsi="宋体" w:cs="宋体"/>
                <w:color w:val="000000"/>
                <w:kern w:val="0"/>
                <w:szCs w:val="21"/>
              </w:rPr>
            </w:pPr>
            <w:r>
              <w:rPr>
                <w:rFonts w:hint="eastAsia" w:ascii="宋体" w:hAnsi="宋体" w:cs="宋体"/>
                <w:color w:val="000000"/>
                <w:kern w:val="0"/>
                <w:szCs w:val="21"/>
              </w:rPr>
              <w:t>通过学习明白磁体周围的磁感线都是从磁体北极出来回到磁体的南极</w:t>
            </w:r>
          </w:p>
          <w:p>
            <w:pPr>
              <w:spacing w:line="240" w:lineRule="exact"/>
              <w:jc w:val="left"/>
              <w:rPr>
                <w:rFonts w:hint="eastAsia" w:ascii="宋体" w:hAnsi="宋体" w:cs="宋体"/>
                <w:color w:val="000000"/>
                <w:kern w:val="0"/>
                <w:szCs w:val="21"/>
              </w:rPr>
            </w:pPr>
            <w:r>
              <w:rPr>
                <w:rFonts w:hint="eastAsia" w:ascii="宋体" w:hAnsi="宋体" w:cs="宋体"/>
                <w:color w:val="000000"/>
                <w:kern w:val="0"/>
                <w:szCs w:val="21"/>
              </w:rPr>
              <w:t>磁场虽然看不见，摸不到，在磁体周围确实存在着磁场</w:t>
            </w:r>
          </w:p>
          <w:p>
            <w:pPr>
              <w:spacing w:line="240" w:lineRule="exact"/>
              <w:jc w:val="left"/>
              <w:rPr>
                <w:rFonts w:hint="eastAsia" w:ascii="宋体" w:hAnsi="宋体" w:cs="宋体"/>
                <w:color w:val="000000"/>
                <w:kern w:val="0"/>
                <w:szCs w:val="21"/>
              </w:rPr>
            </w:pPr>
            <w:r>
              <w:rPr>
                <w:rFonts w:hint="eastAsia" w:ascii="宋体" w:hAnsi="宋体" w:cs="宋体"/>
                <w:color w:val="000000"/>
                <w:kern w:val="0"/>
                <w:szCs w:val="21"/>
              </w:rPr>
              <w:t>磁感线是一种假想曲线，是不存在的</w:t>
            </w:r>
          </w:p>
          <w:p>
            <w:pPr>
              <w:spacing w:line="240" w:lineRule="exact"/>
              <w:jc w:val="left"/>
              <w:rPr>
                <w:rFonts w:hint="eastAsia" w:ascii="宋体" w:hAnsi="宋体" w:cs="宋体"/>
                <w:color w:val="000000"/>
                <w:kern w:val="0"/>
                <w:szCs w:val="21"/>
              </w:rPr>
            </w:pPr>
          </w:p>
        </w:tc>
        <w:tc>
          <w:tcPr>
            <w:tcW w:w="1008" w:type="dxa"/>
            <w:vAlign w:val="center"/>
          </w:tcPr>
          <w:p>
            <w:pPr>
              <w:spacing w:line="240" w:lineRule="exact"/>
              <w:jc w:val="left"/>
              <w:rPr>
                <w:rFonts w:hint="eastAsia" w:ascii="宋体" w:hAnsi="宋体" w:cs="宋体"/>
                <w:color w:val="000000"/>
                <w:kern w:val="0"/>
                <w:szCs w:val="21"/>
              </w:rPr>
            </w:pPr>
            <w:r>
              <w:rPr>
                <w:rFonts w:hint="eastAsia" w:ascii="宋体" w:hAnsi="宋体" w:cs="宋体"/>
                <w:color w:val="000000"/>
                <w:kern w:val="0"/>
                <w:szCs w:val="21"/>
              </w:rPr>
              <w:t>述磁性、磁体、磁极的定义，确认磁体具有磁性和指向性</w:t>
            </w:r>
          </w:p>
        </w:tc>
        <w:tc>
          <w:tcPr>
            <w:tcW w:w="1008" w:type="dxa"/>
            <w:gridSpan w:val="2"/>
            <w:vAlign w:val="center"/>
          </w:tcPr>
          <w:p>
            <w:pPr>
              <w:spacing w:line="240" w:lineRule="exact"/>
              <w:jc w:val="left"/>
              <w:rPr>
                <w:rFonts w:hint="eastAsia"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6063" w:hRule="atLeast"/>
          <w:jc w:val="right"/>
        </w:trPr>
        <w:tc>
          <w:tcPr>
            <w:tcW w:w="810" w:type="dxa"/>
            <w:gridSpan w:val="3"/>
            <w:vAlign w:val="center"/>
          </w:tcPr>
          <w:p>
            <w:pPr>
              <w:jc w:val="center"/>
              <w:rPr>
                <w:rFonts w:hint="eastAsia" w:ascii="宋体" w:hAnsi="宋体" w:cs="宋体"/>
                <w:b/>
                <w:color w:val="000000"/>
                <w:kern w:val="0"/>
                <w:sz w:val="28"/>
                <w:szCs w:val="28"/>
              </w:rPr>
            </w:pPr>
          </w:p>
          <w:p>
            <w:pPr>
              <w:jc w:val="center"/>
              <w:rPr>
                <w:rFonts w:hint="eastAsia" w:ascii="宋体" w:hAnsi="宋体" w:cs="宋体"/>
                <w:b/>
                <w:color w:val="000000"/>
                <w:kern w:val="0"/>
                <w:sz w:val="28"/>
                <w:szCs w:val="28"/>
              </w:rPr>
            </w:pPr>
            <w:r>
              <w:rPr>
                <w:rFonts w:hint="eastAsia" w:ascii="宋体" w:hAnsi="宋体" w:cs="宋体"/>
                <w:b/>
                <w:color w:val="000000"/>
                <w:kern w:val="0"/>
                <w:sz w:val="28"/>
                <w:szCs w:val="28"/>
              </w:rPr>
              <w:t>引</w:t>
            </w:r>
          </w:p>
          <w:p>
            <w:pPr>
              <w:jc w:val="center"/>
              <w:rPr>
                <w:rFonts w:hint="eastAsia" w:ascii="宋体" w:hAnsi="宋体" w:cs="宋体"/>
                <w:b/>
                <w:color w:val="000000"/>
                <w:kern w:val="0"/>
                <w:sz w:val="28"/>
                <w:szCs w:val="28"/>
              </w:rPr>
            </w:pPr>
            <w:r>
              <w:rPr>
                <w:rFonts w:hint="eastAsia" w:ascii="宋体" w:hAnsi="宋体" w:cs="宋体"/>
                <w:b/>
                <w:color w:val="000000"/>
                <w:kern w:val="0"/>
                <w:sz w:val="28"/>
                <w:szCs w:val="28"/>
              </w:rPr>
              <w:t>导</w:t>
            </w:r>
          </w:p>
          <w:p>
            <w:pPr>
              <w:jc w:val="center"/>
              <w:rPr>
                <w:rFonts w:hint="eastAsia" w:ascii="宋体" w:hAnsi="宋体" w:cs="宋体"/>
                <w:b/>
                <w:color w:val="000000"/>
                <w:kern w:val="0"/>
                <w:sz w:val="28"/>
                <w:szCs w:val="28"/>
              </w:rPr>
            </w:pPr>
            <w:r>
              <w:rPr>
                <w:rFonts w:hint="eastAsia" w:ascii="宋体" w:hAnsi="宋体" w:cs="宋体"/>
                <w:b/>
                <w:color w:val="000000"/>
                <w:kern w:val="0"/>
                <w:sz w:val="28"/>
                <w:szCs w:val="28"/>
              </w:rPr>
              <w:t>释</w:t>
            </w:r>
          </w:p>
          <w:p>
            <w:pPr>
              <w:jc w:val="center"/>
              <w:rPr>
                <w:rFonts w:hint="eastAsia" w:ascii="宋体" w:hAnsi="宋体" w:cs="宋体"/>
                <w:b/>
                <w:color w:val="000000"/>
                <w:kern w:val="0"/>
                <w:sz w:val="28"/>
                <w:szCs w:val="28"/>
              </w:rPr>
            </w:pPr>
            <w:r>
              <w:rPr>
                <w:rFonts w:hint="eastAsia" w:ascii="宋体" w:hAnsi="宋体" w:cs="宋体"/>
                <w:b/>
                <w:color w:val="000000"/>
                <w:kern w:val="0"/>
                <w:sz w:val="28"/>
                <w:szCs w:val="28"/>
              </w:rPr>
              <w:t>疑</w:t>
            </w:r>
          </w:p>
          <w:p>
            <w:pPr>
              <w:jc w:val="center"/>
              <w:rPr>
                <w:rFonts w:hint="eastAsia" w:ascii="宋体" w:hAnsi="宋体" w:cs="宋体"/>
                <w:b/>
                <w:color w:val="000000"/>
                <w:kern w:val="0"/>
                <w:sz w:val="28"/>
                <w:szCs w:val="28"/>
              </w:rPr>
            </w:pPr>
            <w:r>
              <w:rPr>
                <w:rFonts w:hint="eastAsia" w:ascii="宋体" w:hAnsi="宋体" w:cs="宋体"/>
                <w:b/>
                <w:color w:val="000000"/>
                <w:kern w:val="0"/>
                <w:sz w:val="15"/>
                <w:szCs w:val="15"/>
              </w:rPr>
              <w:t>（合作学习）</w:t>
            </w:r>
          </w:p>
        </w:tc>
        <w:tc>
          <w:tcPr>
            <w:tcW w:w="3812" w:type="dxa"/>
            <w:gridSpan w:val="8"/>
            <w:vAlign w:val="center"/>
          </w:tcPr>
          <w:p>
            <w:pPr>
              <w:spacing w:line="240" w:lineRule="exact"/>
              <w:rPr>
                <w:rFonts w:hint="eastAsia" w:ascii="宋体" w:hAnsi="宋体" w:cs="宋体"/>
                <w:color w:val="000000"/>
                <w:kern w:val="0"/>
                <w:szCs w:val="21"/>
              </w:rPr>
            </w:pPr>
            <w:r>
              <w:rPr>
                <w:rFonts w:hint="eastAsia" w:ascii="宋体" w:hAnsi="宋体" w:cs="宋体"/>
                <w:color w:val="000000"/>
                <w:kern w:val="0"/>
                <w:szCs w:val="21"/>
              </w:rPr>
              <w:t>6．磁化：一些物体在         或                     的作用下会获得         这种现象叫做磁化．</w:t>
            </w:r>
          </w:p>
          <w:p>
            <w:pPr>
              <w:spacing w:line="240" w:lineRule="exact"/>
              <w:rPr>
                <w:rFonts w:hint="eastAsia" w:ascii="宋体" w:hAnsi="宋体" w:cs="宋体"/>
                <w:color w:val="000000"/>
                <w:kern w:val="0"/>
                <w:szCs w:val="21"/>
              </w:rPr>
            </w:pPr>
            <w:r>
              <w:rPr>
                <w:rFonts w:hint="eastAsia" w:ascii="宋体" w:hAnsi="宋体" w:cs="宋体"/>
                <w:color w:val="000000"/>
                <w:kern w:val="0"/>
                <w:szCs w:val="21"/>
              </w:rPr>
              <w:t>7.像软铁之类的物质获得磁性后磁性易消失，称之为软磁体；钢获得磁性后磁性不易消失，称之为硬磁体。实验室用的永磁体应该用      磁体材料。</w:t>
            </w:r>
          </w:p>
          <w:p>
            <w:pPr>
              <w:spacing w:line="240" w:lineRule="exact"/>
              <w:rPr>
                <w:rFonts w:hint="eastAsia" w:ascii="宋体" w:hAnsi="宋体" w:cs="宋体"/>
                <w:color w:val="000000"/>
                <w:kern w:val="0"/>
                <w:szCs w:val="21"/>
              </w:rPr>
            </w:pPr>
            <w:r>
              <w:rPr>
                <w:rFonts w:hint="eastAsia" w:ascii="宋体" w:hAnsi="宋体" w:cs="宋体"/>
                <w:color w:val="000000"/>
                <w:kern w:val="0"/>
                <w:szCs w:val="21"/>
              </w:rPr>
              <w:t>思考：1.根据以上知识判断一个条状钢棒是否有磁性。</w:t>
            </w:r>
          </w:p>
          <w:p>
            <w:pPr>
              <w:spacing w:line="240" w:lineRule="exact"/>
              <w:rPr>
                <w:rFonts w:hint="eastAsia" w:ascii="宋体" w:hAnsi="宋体" w:cs="宋体"/>
                <w:color w:val="000000"/>
                <w:kern w:val="0"/>
                <w:szCs w:val="21"/>
              </w:rPr>
            </w:pPr>
            <w:r>
              <w:rPr>
                <w:color w:val="EAEAEA"/>
              </w:rPr>
              <w:t>X|k  |B|  1 . c|O |m</w:t>
            </w:r>
          </w:p>
          <w:p>
            <w:pPr>
              <w:spacing w:line="240" w:lineRule="exact"/>
              <w:rPr>
                <w:rFonts w:hint="eastAsia" w:ascii="宋体" w:hAnsi="宋体" w:cs="宋体"/>
                <w:color w:val="000000"/>
                <w:kern w:val="0"/>
                <w:szCs w:val="21"/>
              </w:rPr>
            </w:pPr>
          </w:p>
        </w:tc>
        <w:tc>
          <w:tcPr>
            <w:tcW w:w="1889" w:type="dxa"/>
            <w:vAlign w:val="center"/>
          </w:tcPr>
          <w:p>
            <w:pPr>
              <w:spacing w:line="240" w:lineRule="exact"/>
              <w:rPr>
                <w:rFonts w:hint="eastAsia" w:ascii="宋体" w:hAnsi="宋体" w:cs="宋体"/>
                <w:color w:val="000000"/>
                <w:kern w:val="0"/>
                <w:szCs w:val="21"/>
              </w:rPr>
            </w:pPr>
            <w:r>
              <w:rPr>
                <w:rFonts w:hint="eastAsia" w:ascii="宋体" w:hAnsi="宋体" w:cs="宋体"/>
                <w:color w:val="000000"/>
                <w:kern w:val="0"/>
                <w:szCs w:val="21"/>
              </w:rPr>
              <w:t>通过学习明白像软铁之类的物质获得磁性后磁性易消失，称之为软磁体；钢获得磁性后磁性不易消失，称之为硬磁体。实验室用的永磁体应该用      磁体材料。</w:t>
            </w:r>
          </w:p>
          <w:p>
            <w:pPr>
              <w:spacing w:line="240" w:lineRule="exact"/>
              <w:rPr>
                <w:rFonts w:hint="eastAsia" w:ascii="宋体" w:hAnsi="宋体" w:cs="宋体"/>
                <w:color w:val="000000"/>
                <w:kern w:val="0"/>
                <w:szCs w:val="21"/>
              </w:rPr>
            </w:pPr>
            <w:r>
              <w:rPr>
                <w:rFonts w:hint="eastAsia" w:ascii="宋体" w:hAnsi="宋体" w:cs="宋体"/>
                <w:color w:val="000000"/>
                <w:kern w:val="0"/>
                <w:szCs w:val="21"/>
              </w:rPr>
              <w:t>思考：1.根据以上知识判断一个条状钢棒是否有磁性。</w:t>
            </w:r>
          </w:p>
          <w:p>
            <w:pPr>
              <w:spacing w:line="240" w:lineRule="exact"/>
              <w:rPr>
                <w:rFonts w:hint="eastAsia" w:ascii="宋体" w:hAnsi="宋体" w:cs="宋体"/>
                <w:color w:val="000000"/>
                <w:kern w:val="0"/>
                <w:szCs w:val="21"/>
              </w:rPr>
            </w:pPr>
          </w:p>
          <w:p>
            <w:pPr>
              <w:spacing w:line="240" w:lineRule="exact"/>
              <w:rPr>
                <w:rFonts w:hint="eastAsia" w:ascii="宋体" w:hAnsi="宋体" w:cs="宋体"/>
                <w:color w:val="000000"/>
                <w:kern w:val="0"/>
                <w:szCs w:val="21"/>
              </w:rPr>
            </w:pPr>
          </w:p>
        </w:tc>
        <w:tc>
          <w:tcPr>
            <w:tcW w:w="1008" w:type="dxa"/>
            <w:vAlign w:val="center"/>
          </w:tcPr>
          <w:p>
            <w:pPr>
              <w:spacing w:line="240" w:lineRule="exact"/>
              <w:rPr>
                <w:rFonts w:hint="eastAsia" w:ascii="宋体" w:hAnsi="宋体" w:cs="宋体"/>
                <w:color w:val="000000"/>
                <w:kern w:val="0"/>
                <w:szCs w:val="21"/>
              </w:rPr>
            </w:pPr>
            <w:r>
              <w:rPr>
                <w:rFonts w:hint="eastAsia" w:ascii="宋体" w:hAnsi="宋体" w:cs="宋体"/>
                <w:color w:val="000000"/>
                <w:kern w:val="0"/>
                <w:szCs w:val="21"/>
              </w:rPr>
              <w:t>说出什么是磁化，举例说明磁性材料的应用．</w:t>
            </w:r>
          </w:p>
        </w:tc>
        <w:tc>
          <w:tcPr>
            <w:tcW w:w="1008" w:type="dxa"/>
            <w:gridSpan w:val="2"/>
            <w:vAlign w:val="center"/>
          </w:tcPr>
          <w:p>
            <w:pPr>
              <w:spacing w:line="240" w:lineRule="exact"/>
              <w:rPr>
                <w:rFonts w:hint="eastAsia"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302" w:hRule="atLeast"/>
          <w:jc w:val="right"/>
        </w:trPr>
        <w:tc>
          <w:tcPr>
            <w:tcW w:w="810" w:type="dxa"/>
            <w:gridSpan w:val="3"/>
            <w:vAlign w:val="center"/>
          </w:tcPr>
          <w:p>
            <w:pPr>
              <w:jc w:val="center"/>
              <w:rPr>
                <w:rFonts w:hint="eastAsia" w:ascii="宋体" w:hAnsi="宋体" w:cs="宋体"/>
                <w:b/>
                <w:color w:val="000000"/>
                <w:kern w:val="0"/>
                <w:szCs w:val="21"/>
              </w:rPr>
            </w:pPr>
            <w:r>
              <w:rPr>
                <w:rFonts w:hint="eastAsia" w:ascii="宋体" w:hAnsi="宋体" w:cs="宋体"/>
                <w:b/>
                <w:color w:val="000000"/>
                <w:kern w:val="0"/>
                <w:szCs w:val="21"/>
              </w:rPr>
              <w:t>基本环节</w:t>
            </w:r>
          </w:p>
        </w:tc>
        <w:tc>
          <w:tcPr>
            <w:tcW w:w="3812" w:type="dxa"/>
            <w:gridSpan w:val="8"/>
            <w:vAlign w:val="center"/>
          </w:tcPr>
          <w:p>
            <w:pPr>
              <w:jc w:val="center"/>
              <w:rPr>
                <w:rFonts w:hint="eastAsia" w:ascii="宋体" w:hAnsi="宋体" w:cs="宋体"/>
                <w:b/>
                <w:color w:val="000000"/>
                <w:kern w:val="0"/>
                <w:szCs w:val="21"/>
              </w:rPr>
            </w:pPr>
            <w:r>
              <w:rPr>
                <w:rFonts w:hint="eastAsia" w:ascii="宋体" w:hAnsi="宋体" w:cs="宋体"/>
                <w:b/>
                <w:color w:val="000000"/>
                <w:kern w:val="0"/>
                <w:szCs w:val="21"/>
              </w:rPr>
              <w:t>教师授课过程（教师活动）</w:t>
            </w:r>
          </w:p>
        </w:tc>
        <w:tc>
          <w:tcPr>
            <w:tcW w:w="1889" w:type="dxa"/>
            <w:vAlign w:val="center"/>
          </w:tcPr>
          <w:p>
            <w:pPr>
              <w:rPr>
                <w:rFonts w:hint="eastAsia" w:ascii="宋体" w:hAnsi="宋体" w:cs="宋体"/>
                <w:b/>
                <w:color w:val="000000"/>
                <w:kern w:val="0"/>
                <w:szCs w:val="21"/>
              </w:rPr>
            </w:pPr>
            <w:r>
              <w:rPr>
                <w:rFonts w:hint="eastAsia" w:ascii="宋体" w:hAnsi="宋体" w:cs="宋体"/>
                <w:b/>
                <w:color w:val="000000"/>
                <w:kern w:val="0"/>
                <w:szCs w:val="21"/>
              </w:rPr>
              <w:t>学生学习过程（学生活动）</w:t>
            </w:r>
          </w:p>
        </w:tc>
        <w:tc>
          <w:tcPr>
            <w:tcW w:w="1008" w:type="dxa"/>
            <w:vAlign w:val="center"/>
          </w:tcPr>
          <w:p>
            <w:pPr>
              <w:jc w:val="center"/>
              <w:rPr>
                <w:rFonts w:hint="eastAsia" w:ascii="宋体" w:hAnsi="宋体" w:cs="宋体"/>
                <w:b/>
                <w:color w:val="000000"/>
                <w:kern w:val="0"/>
                <w:szCs w:val="21"/>
              </w:rPr>
            </w:pPr>
            <w:r>
              <w:rPr>
                <w:rFonts w:hint="eastAsia" w:ascii="宋体" w:hAnsi="宋体" w:cs="宋体"/>
                <w:b/>
                <w:color w:val="000000"/>
                <w:kern w:val="0"/>
                <w:szCs w:val="21"/>
              </w:rPr>
              <w:t>教学意图</w:t>
            </w:r>
          </w:p>
        </w:tc>
        <w:tc>
          <w:tcPr>
            <w:tcW w:w="1008" w:type="dxa"/>
            <w:gridSpan w:val="2"/>
            <w:vAlign w:val="center"/>
          </w:tcPr>
          <w:p>
            <w:pPr>
              <w:jc w:val="center"/>
              <w:rPr>
                <w:rFonts w:hint="eastAsia" w:ascii="宋体" w:hAnsi="宋体" w:cs="宋体"/>
                <w:b/>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5278" w:hRule="atLeast"/>
          <w:jc w:val="right"/>
        </w:trPr>
        <w:tc>
          <w:tcPr>
            <w:tcW w:w="810" w:type="dxa"/>
            <w:gridSpan w:val="3"/>
            <w:vAlign w:val="center"/>
          </w:tcPr>
          <w:p>
            <w:pPr>
              <w:jc w:val="center"/>
              <w:rPr>
                <w:rFonts w:hint="eastAsia" w:ascii="宋体" w:hAnsi="宋体" w:cs="宋体"/>
                <w:b/>
                <w:color w:val="000000"/>
                <w:kern w:val="0"/>
                <w:sz w:val="28"/>
                <w:szCs w:val="28"/>
              </w:rPr>
            </w:pPr>
            <w:r>
              <w:rPr>
                <w:rFonts w:hint="eastAsia" w:ascii="宋体" w:hAnsi="宋体" w:cs="宋体"/>
                <w:b/>
                <w:color w:val="000000"/>
                <w:kern w:val="0"/>
                <w:sz w:val="28"/>
                <w:szCs w:val="28"/>
              </w:rPr>
              <w:t>拓</w:t>
            </w:r>
          </w:p>
          <w:p>
            <w:pPr>
              <w:jc w:val="center"/>
              <w:rPr>
                <w:rFonts w:hint="eastAsia" w:ascii="宋体" w:hAnsi="宋体" w:cs="宋体"/>
                <w:b/>
                <w:color w:val="000000"/>
                <w:kern w:val="0"/>
                <w:sz w:val="28"/>
                <w:szCs w:val="28"/>
              </w:rPr>
            </w:pPr>
            <w:r>
              <w:rPr>
                <w:rFonts w:hint="eastAsia" w:ascii="宋体" w:hAnsi="宋体" w:cs="宋体"/>
                <w:b/>
                <w:color w:val="000000"/>
                <w:kern w:val="0"/>
                <w:sz w:val="28"/>
                <w:szCs w:val="28"/>
              </w:rPr>
              <w:t>展</w:t>
            </w:r>
          </w:p>
          <w:p>
            <w:pPr>
              <w:jc w:val="center"/>
              <w:rPr>
                <w:rFonts w:hint="eastAsia" w:ascii="宋体" w:hAnsi="宋体" w:cs="宋体"/>
                <w:b/>
                <w:color w:val="000000"/>
                <w:kern w:val="0"/>
                <w:sz w:val="28"/>
                <w:szCs w:val="28"/>
              </w:rPr>
            </w:pPr>
            <w:r>
              <w:rPr>
                <w:rFonts w:hint="eastAsia" w:ascii="宋体" w:hAnsi="宋体" w:cs="宋体"/>
                <w:b/>
                <w:color w:val="000000"/>
                <w:kern w:val="0"/>
                <w:sz w:val="28"/>
                <w:szCs w:val="28"/>
              </w:rPr>
              <w:t>学</w:t>
            </w:r>
          </w:p>
          <w:p>
            <w:pPr>
              <w:jc w:val="center"/>
              <w:rPr>
                <w:rFonts w:hint="eastAsia" w:ascii="宋体" w:hAnsi="宋体" w:cs="宋体"/>
                <w:b/>
                <w:color w:val="000000"/>
                <w:kern w:val="0"/>
                <w:sz w:val="28"/>
                <w:szCs w:val="28"/>
              </w:rPr>
            </w:pPr>
            <w:r>
              <w:rPr>
                <w:rFonts w:hint="eastAsia" w:ascii="宋体" w:hAnsi="宋体" w:cs="宋体"/>
                <w:b/>
                <w:color w:val="000000"/>
                <w:kern w:val="0"/>
                <w:sz w:val="28"/>
                <w:szCs w:val="28"/>
              </w:rPr>
              <w:t>习</w:t>
            </w:r>
          </w:p>
          <w:p>
            <w:pPr>
              <w:jc w:val="center"/>
              <w:rPr>
                <w:rFonts w:hint="eastAsia" w:ascii="宋体" w:hAnsi="宋体" w:cs="宋体"/>
                <w:b/>
                <w:color w:val="000000"/>
                <w:kern w:val="0"/>
                <w:sz w:val="28"/>
                <w:szCs w:val="28"/>
              </w:rPr>
            </w:pPr>
            <w:r>
              <w:rPr>
                <w:rFonts w:hint="eastAsia" w:ascii="宋体" w:hAnsi="宋体" w:cs="宋体"/>
                <w:b/>
                <w:color w:val="000000"/>
                <w:kern w:val="0"/>
                <w:sz w:val="15"/>
                <w:szCs w:val="15"/>
              </w:rPr>
              <w:t>（深入探究）</w:t>
            </w:r>
          </w:p>
        </w:tc>
        <w:tc>
          <w:tcPr>
            <w:tcW w:w="3812" w:type="dxa"/>
            <w:gridSpan w:val="8"/>
            <w:vAlign w:val="center"/>
          </w:tcPr>
          <w:p>
            <w:pPr>
              <w:spacing w:line="240" w:lineRule="exact"/>
              <w:rPr>
                <w:rFonts w:hint="eastAsia" w:ascii="宋体" w:hAnsi="宋体" w:cs="宋体"/>
                <w:color w:val="000000"/>
                <w:kern w:val="0"/>
                <w:szCs w:val="21"/>
              </w:rPr>
            </w:pPr>
            <w:r>
              <w:rPr>
                <w:rFonts w:hint="eastAsia" w:ascii="宋体" w:hAnsi="宋体" w:cs="宋体"/>
                <w:color w:val="000000"/>
                <w:kern w:val="0"/>
                <w:szCs w:val="21"/>
              </w:rPr>
              <w:t>4．有两根外形完全相同的钢棒甲、乙，按图11－2中第（1）种情况放置，手拿住甲时，乙不掉下来；按第（2）种情况放置，手拿住乙时，甲会掉下来．由此可知：________有磁性，________没有磁性．</w:t>
            </w:r>
          </w:p>
          <w:p>
            <w:pPr>
              <w:spacing w:line="240" w:lineRule="exact"/>
              <w:rPr>
                <w:rFonts w:hint="eastAsia" w:ascii="宋体" w:hAnsi="宋体" w:cs="宋体"/>
                <w:color w:val="000000"/>
                <w:kern w:val="0"/>
                <w:szCs w:val="21"/>
              </w:rPr>
            </w:pPr>
            <w:r>
              <w:rPr>
                <w:rFonts w:hint="eastAsia" w:ascii="宋体" w:hAnsi="宋体" w:cs="宋体"/>
                <w:color w:val="000000"/>
                <w:kern w:val="0"/>
                <w:szCs w:val="21"/>
              </w:rPr>
              <w:t>5．一根条形磁铁从中间断开后，每半段磁铁磁极的个数是  （      ）</w:t>
            </w:r>
          </w:p>
          <w:p>
            <w:pPr>
              <w:spacing w:line="240" w:lineRule="exact"/>
              <w:rPr>
                <w:rFonts w:hint="eastAsia" w:ascii="宋体" w:hAnsi="宋体" w:cs="宋体"/>
                <w:color w:val="000000"/>
                <w:kern w:val="0"/>
                <w:szCs w:val="21"/>
              </w:rPr>
            </w:pPr>
            <w:r>
              <w:rPr>
                <w:rFonts w:hint="eastAsia" w:ascii="宋体" w:hAnsi="宋体" w:cs="宋体"/>
                <w:color w:val="000000"/>
                <w:kern w:val="0"/>
                <w:szCs w:val="21"/>
              </w:rPr>
              <w:t>A．一个     B．两个          C．零     D．上述三种都可能</w:t>
            </w:r>
          </w:p>
        </w:tc>
        <w:tc>
          <w:tcPr>
            <w:tcW w:w="1889" w:type="dxa"/>
            <w:vAlign w:val="center"/>
          </w:tcPr>
          <w:p>
            <w:pPr>
              <w:spacing w:line="240" w:lineRule="exact"/>
              <w:rPr>
                <w:rFonts w:hint="eastAsia" w:ascii="宋体" w:hAnsi="宋体" w:cs="宋体"/>
                <w:color w:val="000000"/>
                <w:kern w:val="0"/>
                <w:szCs w:val="21"/>
              </w:rPr>
            </w:pPr>
            <w:r>
              <w:rPr>
                <w:rFonts w:hint="eastAsia" w:ascii="宋体" w:hAnsi="宋体" w:cs="宋体"/>
                <w:color w:val="000000"/>
                <w:kern w:val="0"/>
                <w:szCs w:val="21"/>
              </w:rPr>
              <w:t>通过学习明白会用磁的有关知识，解释简单的磁现象．</w:t>
            </w:r>
            <w:r>
              <w:rPr>
                <w:color w:val="EAEAEA"/>
              </w:rPr>
              <w:t>X|k  |B|  1 . c|O |m</w:t>
            </w:r>
          </w:p>
        </w:tc>
        <w:tc>
          <w:tcPr>
            <w:tcW w:w="1008" w:type="dxa"/>
            <w:vAlign w:val="center"/>
          </w:tcPr>
          <w:p>
            <w:pPr>
              <w:spacing w:line="240" w:lineRule="exact"/>
              <w:rPr>
                <w:rFonts w:hint="eastAsia" w:ascii="宋体" w:hAnsi="宋体" w:cs="宋体"/>
                <w:color w:val="000000"/>
                <w:kern w:val="0"/>
                <w:szCs w:val="21"/>
              </w:rPr>
            </w:pPr>
            <w:r>
              <w:rPr>
                <w:rFonts w:hint="eastAsia" w:ascii="宋体" w:hAnsi="宋体" w:cs="宋体"/>
                <w:color w:val="000000"/>
                <w:kern w:val="0"/>
                <w:szCs w:val="21"/>
              </w:rPr>
              <w:t>会用磁的有关知识，解释简单的磁现象．</w:t>
            </w:r>
          </w:p>
        </w:tc>
        <w:tc>
          <w:tcPr>
            <w:tcW w:w="1008" w:type="dxa"/>
            <w:gridSpan w:val="2"/>
            <w:vAlign w:val="center"/>
          </w:tcPr>
          <w:p>
            <w:pPr>
              <w:spacing w:line="240" w:lineRule="exact"/>
              <w:rPr>
                <w:rFonts w:hint="eastAsia"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2655" w:hRule="atLeast"/>
          <w:jc w:val="right"/>
        </w:trPr>
        <w:tc>
          <w:tcPr>
            <w:tcW w:w="810" w:type="dxa"/>
            <w:gridSpan w:val="3"/>
            <w:vAlign w:val="center"/>
          </w:tcPr>
          <w:p>
            <w:pPr>
              <w:jc w:val="center"/>
              <w:rPr>
                <w:rFonts w:hint="eastAsia" w:ascii="宋体" w:hAnsi="宋体" w:cs="宋体"/>
                <w:b/>
                <w:color w:val="000000"/>
                <w:kern w:val="0"/>
                <w:sz w:val="28"/>
                <w:szCs w:val="28"/>
              </w:rPr>
            </w:pPr>
            <w:r>
              <w:rPr>
                <w:rFonts w:hint="eastAsia" w:ascii="宋体" w:hAnsi="宋体" w:cs="宋体"/>
                <w:b/>
                <w:color w:val="000000"/>
                <w:kern w:val="0"/>
                <w:sz w:val="28"/>
                <w:szCs w:val="28"/>
              </w:rPr>
              <w:t>当</w:t>
            </w:r>
          </w:p>
          <w:p>
            <w:pPr>
              <w:jc w:val="center"/>
              <w:rPr>
                <w:rFonts w:hint="eastAsia" w:ascii="宋体" w:hAnsi="宋体" w:cs="宋体"/>
                <w:b/>
                <w:color w:val="000000"/>
                <w:kern w:val="0"/>
                <w:sz w:val="28"/>
                <w:szCs w:val="28"/>
              </w:rPr>
            </w:pPr>
            <w:r>
              <w:rPr>
                <w:rFonts w:hint="eastAsia" w:ascii="宋体" w:hAnsi="宋体" w:cs="宋体"/>
                <w:b/>
                <w:color w:val="000000"/>
                <w:kern w:val="0"/>
                <w:sz w:val="28"/>
                <w:szCs w:val="28"/>
              </w:rPr>
              <w:t>堂</w:t>
            </w:r>
          </w:p>
          <w:p>
            <w:pPr>
              <w:jc w:val="center"/>
              <w:rPr>
                <w:rFonts w:hint="eastAsia" w:ascii="宋体" w:hAnsi="宋体" w:cs="宋体"/>
                <w:b/>
                <w:color w:val="000000"/>
                <w:kern w:val="0"/>
                <w:sz w:val="28"/>
                <w:szCs w:val="28"/>
              </w:rPr>
            </w:pPr>
            <w:r>
              <w:rPr>
                <w:rFonts w:hint="eastAsia" w:ascii="宋体" w:hAnsi="宋体" w:cs="宋体"/>
                <w:b/>
                <w:color w:val="000000"/>
                <w:kern w:val="0"/>
                <w:sz w:val="28"/>
                <w:szCs w:val="28"/>
              </w:rPr>
              <w:t>检</w:t>
            </w:r>
          </w:p>
          <w:p>
            <w:pPr>
              <w:jc w:val="center"/>
              <w:rPr>
                <w:rFonts w:hint="eastAsia" w:ascii="宋体" w:hAnsi="宋体" w:cs="宋体"/>
                <w:b/>
                <w:color w:val="000000"/>
                <w:kern w:val="0"/>
                <w:sz w:val="28"/>
                <w:szCs w:val="28"/>
              </w:rPr>
            </w:pPr>
            <w:r>
              <w:rPr>
                <w:rFonts w:hint="eastAsia" w:ascii="宋体" w:hAnsi="宋体" w:cs="宋体"/>
                <w:b/>
                <w:color w:val="000000"/>
                <w:kern w:val="0"/>
                <w:sz w:val="28"/>
                <w:szCs w:val="28"/>
              </w:rPr>
              <w:t>测</w:t>
            </w:r>
          </w:p>
          <w:p>
            <w:pPr>
              <w:jc w:val="center"/>
              <w:rPr>
                <w:rFonts w:hint="eastAsia" w:ascii="宋体" w:hAnsi="宋体" w:cs="宋体"/>
                <w:b/>
                <w:color w:val="000000"/>
                <w:kern w:val="0"/>
                <w:sz w:val="28"/>
                <w:szCs w:val="28"/>
              </w:rPr>
            </w:pPr>
            <w:r>
              <w:rPr>
                <w:rFonts w:hint="eastAsia" w:ascii="宋体" w:hAnsi="宋体" w:cs="宋体"/>
                <w:b/>
                <w:color w:val="000000"/>
                <w:kern w:val="0"/>
                <w:sz w:val="15"/>
                <w:szCs w:val="15"/>
              </w:rPr>
              <w:t>（学习诊断）</w:t>
            </w:r>
          </w:p>
        </w:tc>
        <w:tc>
          <w:tcPr>
            <w:tcW w:w="3812" w:type="dxa"/>
            <w:gridSpan w:val="8"/>
            <w:vAlign w:val="center"/>
          </w:tcPr>
          <w:p>
            <w:pPr>
              <w:spacing w:line="240" w:lineRule="exact"/>
              <w:rPr>
                <w:rFonts w:hint="eastAsia" w:ascii="宋体" w:hAnsi="宋体" w:cs="宋体"/>
                <w:color w:val="000000"/>
                <w:kern w:val="0"/>
                <w:szCs w:val="21"/>
              </w:rPr>
            </w:pPr>
            <w:r>
              <w:rPr>
                <w:rFonts w:hint="eastAsia" w:ascii="宋体" w:hAnsi="宋体" w:cs="宋体"/>
                <w:color w:val="000000"/>
                <w:kern w:val="0"/>
                <w:szCs w:val="21"/>
              </w:rPr>
              <w:t>二．磁场</w:t>
            </w:r>
          </w:p>
          <w:p>
            <w:pPr>
              <w:spacing w:line="240" w:lineRule="exact"/>
              <w:rPr>
                <w:rFonts w:hint="eastAsia" w:ascii="宋体" w:hAnsi="宋体" w:cs="宋体"/>
                <w:color w:val="000000"/>
                <w:kern w:val="0"/>
                <w:szCs w:val="21"/>
              </w:rPr>
            </w:pPr>
            <w:r>
              <w:rPr>
                <w:rFonts w:hint="eastAsia" w:ascii="宋体" w:hAnsi="宋体" w:cs="宋体"/>
                <w:color w:val="000000"/>
                <w:kern w:val="0"/>
                <w:szCs w:val="21"/>
              </w:rPr>
              <w:t xml:space="preserve">1、磁体周围存在着        ，磁极间的相互作用就是通过        而发生的。磁场看不见，也摸不着，但却是客观存在的一种物质。我们可以根据                                    </w:t>
            </w:r>
          </w:p>
          <w:p>
            <w:pPr>
              <w:spacing w:line="240" w:lineRule="exact"/>
              <w:rPr>
                <w:rFonts w:hint="eastAsia" w:ascii="宋体" w:hAnsi="宋体" w:cs="宋体"/>
                <w:color w:val="000000"/>
                <w:kern w:val="0"/>
                <w:szCs w:val="21"/>
              </w:rPr>
            </w:pPr>
            <w:r>
              <w:rPr>
                <w:rFonts w:hint="eastAsia" w:ascii="宋体" w:hAnsi="宋体" w:cs="宋体"/>
                <w:color w:val="000000"/>
                <w:kern w:val="0"/>
                <w:szCs w:val="21"/>
              </w:rPr>
              <w:t xml:space="preserve">来认识它。这里采用的研究方法是    </w:t>
            </w:r>
          </w:p>
        </w:tc>
        <w:tc>
          <w:tcPr>
            <w:tcW w:w="1889" w:type="dxa"/>
            <w:vAlign w:val="center"/>
          </w:tcPr>
          <w:p>
            <w:pPr>
              <w:spacing w:line="240" w:lineRule="exact"/>
              <w:rPr>
                <w:rFonts w:hint="eastAsia" w:ascii="宋体" w:hAnsi="宋体" w:cs="宋体"/>
                <w:color w:val="000000"/>
                <w:kern w:val="0"/>
                <w:szCs w:val="21"/>
              </w:rPr>
            </w:pPr>
            <w:r>
              <w:rPr>
                <w:rFonts w:hint="eastAsia" w:ascii="宋体" w:hAnsi="宋体" w:cs="宋体"/>
                <w:color w:val="000000"/>
                <w:kern w:val="0"/>
                <w:szCs w:val="21"/>
              </w:rPr>
              <w:t xml:space="preserve">通过学习明白磁体周围存在着 磁场       ，磁极间的相互作用就是通过        而发生的。磁场看不见，也摸不着，但却是客观存在的一种物质。我们可以根据                                    </w:t>
            </w:r>
          </w:p>
          <w:p>
            <w:pPr>
              <w:spacing w:line="240" w:lineRule="exact"/>
              <w:rPr>
                <w:rFonts w:hint="eastAsia" w:ascii="宋体" w:hAnsi="宋体" w:cs="宋体"/>
                <w:color w:val="000000"/>
                <w:kern w:val="0"/>
                <w:szCs w:val="21"/>
              </w:rPr>
            </w:pPr>
            <w:r>
              <w:rPr>
                <w:rFonts w:hint="eastAsia" w:ascii="宋体" w:hAnsi="宋体" w:cs="宋体"/>
                <w:color w:val="000000"/>
                <w:kern w:val="0"/>
                <w:szCs w:val="21"/>
              </w:rPr>
              <w:t>来认识它。这里采用的研究方法是假想法</w:t>
            </w:r>
          </w:p>
        </w:tc>
        <w:tc>
          <w:tcPr>
            <w:tcW w:w="1008" w:type="dxa"/>
            <w:vAlign w:val="center"/>
          </w:tcPr>
          <w:p>
            <w:pPr>
              <w:spacing w:line="240" w:lineRule="exact"/>
              <w:rPr>
                <w:rFonts w:hint="eastAsia" w:ascii="宋体" w:hAnsi="宋体" w:cs="宋体"/>
                <w:color w:val="000000"/>
                <w:kern w:val="0"/>
                <w:szCs w:val="21"/>
              </w:rPr>
            </w:pPr>
            <w:r>
              <w:rPr>
                <w:rFonts w:hint="eastAsia" w:ascii="宋体" w:hAnsi="宋体" w:cs="宋体"/>
                <w:color w:val="000000"/>
                <w:kern w:val="0"/>
                <w:szCs w:val="21"/>
              </w:rPr>
              <w:t>知道磁感线可用来形象地描述磁场，知道磁感线的方向是怎样规定的.</w:t>
            </w:r>
          </w:p>
        </w:tc>
        <w:tc>
          <w:tcPr>
            <w:tcW w:w="1008" w:type="dxa"/>
            <w:gridSpan w:val="2"/>
            <w:vAlign w:val="center"/>
          </w:tcPr>
          <w:p>
            <w:pPr>
              <w:spacing w:line="240" w:lineRule="exact"/>
              <w:rPr>
                <w:rFonts w:hint="eastAsia"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3103" w:hRule="atLeast"/>
          <w:jc w:val="right"/>
        </w:trPr>
        <w:tc>
          <w:tcPr>
            <w:tcW w:w="810" w:type="dxa"/>
            <w:gridSpan w:val="3"/>
            <w:vAlign w:val="center"/>
          </w:tcPr>
          <w:p>
            <w:pPr>
              <w:jc w:val="center"/>
              <w:rPr>
                <w:rFonts w:hint="eastAsia" w:ascii="宋体" w:hAnsi="宋体" w:cs="宋体"/>
                <w:b/>
                <w:color w:val="000000"/>
                <w:kern w:val="0"/>
                <w:sz w:val="28"/>
                <w:szCs w:val="28"/>
              </w:rPr>
            </w:pPr>
            <w:r>
              <w:rPr>
                <w:rFonts w:hint="eastAsia" w:ascii="宋体" w:hAnsi="宋体" w:cs="宋体"/>
                <w:b/>
                <w:color w:val="000000"/>
                <w:kern w:val="0"/>
                <w:sz w:val="28"/>
                <w:szCs w:val="28"/>
              </w:rPr>
              <w:t>课</w:t>
            </w:r>
          </w:p>
          <w:p>
            <w:pPr>
              <w:jc w:val="center"/>
              <w:rPr>
                <w:rFonts w:hint="eastAsia" w:ascii="宋体" w:hAnsi="宋体" w:cs="宋体"/>
                <w:b/>
                <w:color w:val="000000"/>
                <w:kern w:val="0"/>
                <w:sz w:val="28"/>
                <w:szCs w:val="28"/>
              </w:rPr>
            </w:pPr>
            <w:r>
              <w:rPr>
                <w:rFonts w:hint="eastAsia" w:ascii="宋体" w:hAnsi="宋体" w:cs="宋体"/>
                <w:b/>
                <w:color w:val="000000"/>
                <w:kern w:val="0"/>
                <w:sz w:val="28"/>
                <w:szCs w:val="28"/>
              </w:rPr>
              <w:t>堂</w:t>
            </w:r>
          </w:p>
          <w:p>
            <w:pPr>
              <w:jc w:val="center"/>
              <w:rPr>
                <w:rFonts w:hint="eastAsia" w:ascii="宋体" w:hAnsi="宋体" w:cs="宋体"/>
                <w:b/>
                <w:color w:val="000000"/>
                <w:kern w:val="0"/>
                <w:sz w:val="28"/>
                <w:szCs w:val="28"/>
              </w:rPr>
            </w:pPr>
            <w:r>
              <w:rPr>
                <w:rFonts w:hint="eastAsia" w:ascii="宋体" w:hAnsi="宋体" w:cs="宋体"/>
                <w:b/>
                <w:color w:val="000000"/>
                <w:kern w:val="0"/>
                <w:sz w:val="28"/>
                <w:szCs w:val="28"/>
              </w:rPr>
              <w:t>小</w:t>
            </w:r>
          </w:p>
          <w:p>
            <w:pPr>
              <w:jc w:val="center"/>
              <w:rPr>
                <w:rFonts w:hint="eastAsia" w:ascii="宋体" w:hAnsi="宋体" w:cs="宋体"/>
                <w:b/>
                <w:color w:val="000000"/>
                <w:kern w:val="0"/>
                <w:sz w:val="28"/>
                <w:szCs w:val="28"/>
              </w:rPr>
            </w:pPr>
            <w:r>
              <w:rPr>
                <w:rFonts w:hint="eastAsia" w:ascii="宋体" w:hAnsi="宋体" w:cs="宋体"/>
                <w:b/>
                <w:color w:val="000000"/>
                <w:kern w:val="0"/>
                <w:sz w:val="28"/>
                <w:szCs w:val="28"/>
              </w:rPr>
              <w:t>结</w:t>
            </w:r>
          </w:p>
          <w:p>
            <w:pPr>
              <w:jc w:val="center"/>
              <w:rPr>
                <w:rFonts w:hint="eastAsia" w:ascii="宋体" w:hAnsi="宋体" w:cs="宋体"/>
                <w:b/>
                <w:color w:val="000000"/>
                <w:kern w:val="0"/>
                <w:sz w:val="28"/>
                <w:szCs w:val="28"/>
              </w:rPr>
            </w:pPr>
            <w:r>
              <w:rPr>
                <w:rFonts w:hint="eastAsia" w:ascii="宋体" w:hAnsi="宋体" w:cs="宋体"/>
                <w:b/>
                <w:color w:val="000000"/>
                <w:kern w:val="0"/>
                <w:sz w:val="15"/>
                <w:szCs w:val="15"/>
              </w:rPr>
              <w:t>（梳理归纳）</w:t>
            </w:r>
          </w:p>
        </w:tc>
        <w:tc>
          <w:tcPr>
            <w:tcW w:w="3812" w:type="dxa"/>
            <w:gridSpan w:val="8"/>
            <w:vAlign w:val="center"/>
          </w:tcPr>
          <w:p>
            <w:pPr>
              <w:spacing w:line="240" w:lineRule="exact"/>
              <w:rPr>
                <w:rFonts w:hint="eastAsia" w:ascii="宋体" w:hAnsi="宋体" w:cs="宋体"/>
                <w:color w:val="000000"/>
                <w:kern w:val="0"/>
                <w:szCs w:val="21"/>
              </w:rPr>
            </w:pPr>
            <w:r>
              <w:rPr>
                <w:rFonts w:hint="eastAsia" w:ascii="宋体" w:hAnsi="宋体" w:cs="宋体"/>
                <w:color w:val="000000"/>
                <w:kern w:val="0"/>
                <w:szCs w:val="21"/>
              </w:rPr>
              <w:t>2、磁场的基本性质：                                                  。</w:t>
            </w:r>
          </w:p>
          <w:p>
            <w:pPr>
              <w:spacing w:line="240" w:lineRule="exact"/>
              <w:rPr>
                <w:rFonts w:hint="eastAsia" w:ascii="宋体" w:hAnsi="宋体" w:cs="宋体"/>
                <w:color w:val="000000"/>
                <w:kern w:val="0"/>
                <w:szCs w:val="21"/>
              </w:rPr>
            </w:pPr>
            <w:r>
              <w:rPr>
                <w:rFonts w:hint="eastAsia" w:ascii="宋体" w:hAnsi="宋体" w:cs="宋体"/>
                <w:color w:val="000000"/>
                <w:kern w:val="0"/>
                <w:szCs w:val="21"/>
              </w:rPr>
              <w:t>3、人们规定，在磁场中的某一点，小磁针静止时      极所指的方向就是该点的         方向。</w:t>
            </w:r>
          </w:p>
          <w:p>
            <w:pPr>
              <w:spacing w:line="240" w:lineRule="exact"/>
              <w:rPr>
                <w:rFonts w:hint="eastAsia" w:ascii="宋体" w:hAnsi="宋体" w:cs="宋体"/>
                <w:color w:val="000000"/>
                <w:kern w:val="0"/>
                <w:szCs w:val="21"/>
              </w:rPr>
            </w:pPr>
            <w:r>
              <w:rPr>
                <w:rFonts w:hint="eastAsia" w:ascii="宋体" w:hAnsi="宋体" w:cs="宋体"/>
                <w:color w:val="000000"/>
                <w:kern w:val="0"/>
                <w:szCs w:val="21"/>
              </w:rPr>
              <w:t xml:space="preserve">4.我们用一些带箭头的曲线来表示磁场的        和         ，这样的曲线叫做   </w:t>
            </w:r>
            <w:r>
              <w:rPr>
                <w:color w:val="EAEAEA"/>
                <w:sz w:val="15"/>
                <w:szCs w:val="15"/>
              </w:rPr>
              <w:fldChar w:fldCharType="begin"/>
            </w:r>
            <w:r>
              <w:rPr>
                <w:color w:val="EAEAEA"/>
                <w:sz w:val="15"/>
                <w:szCs w:val="15"/>
              </w:rPr>
              <w:instrText xml:space="preserve"> HYPERLINK "http://www.xkb1.com/" </w:instrText>
            </w:r>
            <w:r>
              <w:rPr>
                <w:color w:val="EAEAEA"/>
                <w:sz w:val="15"/>
                <w:szCs w:val="15"/>
              </w:rPr>
              <w:fldChar w:fldCharType="separate"/>
            </w:r>
            <w:r>
              <w:rPr>
                <w:rStyle w:val="3"/>
                <w:rFonts w:hint="eastAsia"/>
                <w:color w:val="EAEAEA"/>
                <w:sz w:val="15"/>
                <w:szCs w:val="15"/>
              </w:rPr>
              <w:t>新</w:t>
            </w:r>
            <w:r>
              <w:rPr>
                <w:rStyle w:val="3"/>
                <w:color w:val="EAEAEA"/>
                <w:sz w:val="15"/>
                <w:szCs w:val="15"/>
              </w:rPr>
              <w:t xml:space="preserve">  </w:t>
            </w:r>
            <w:r>
              <w:rPr>
                <w:rStyle w:val="3"/>
                <w:rFonts w:hint="eastAsia"/>
                <w:color w:val="EAEAEA"/>
                <w:sz w:val="15"/>
                <w:szCs w:val="15"/>
              </w:rPr>
              <w:t>课</w:t>
            </w:r>
            <w:r>
              <w:rPr>
                <w:rStyle w:val="3"/>
                <w:color w:val="EAEAEA"/>
                <w:sz w:val="15"/>
                <w:szCs w:val="15"/>
              </w:rPr>
              <w:t xml:space="preserve">   </w:t>
            </w:r>
            <w:r>
              <w:rPr>
                <w:rStyle w:val="3"/>
                <w:rFonts w:hint="eastAsia"/>
                <w:color w:val="EAEAEA"/>
                <w:sz w:val="15"/>
                <w:szCs w:val="15"/>
              </w:rPr>
              <w:t>标</w:t>
            </w:r>
            <w:r>
              <w:rPr>
                <w:rStyle w:val="3"/>
                <w:color w:val="EAEAEA"/>
                <w:sz w:val="15"/>
                <w:szCs w:val="15"/>
              </w:rPr>
              <w:t xml:space="preserve">  </w:t>
            </w:r>
            <w:r>
              <w:rPr>
                <w:rStyle w:val="3"/>
                <w:rFonts w:hint="eastAsia"/>
                <w:color w:val="EAEAEA"/>
                <w:sz w:val="15"/>
                <w:szCs w:val="15"/>
              </w:rPr>
              <w:t>第</w:t>
            </w:r>
            <w:r>
              <w:rPr>
                <w:rStyle w:val="3"/>
                <w:color w:val="EAEAEA"/>
                <w:sz w:val="15"/>
                <w:szCs w:val="15"/>
              </w:rPr>
              <w:t xml:space="preserve">  </w:t>
            </w:r>
            <w:r>
              <w:rPr>
                <w:rStyle w:val="3"/>
                <w:rFonts w:hint="eastAsia"/>
                <w:color w:val="EAEAEA"/>
                <w:sz w:val="15"/>
                <w:szCs w:val="15"/>
              </w:rPr>
              <w:t>一</w:t>
            </w:r>
            <w:r>
              <w:rPr>
                <w:rStyle w:val="3"/>
                <w:color w:val="EAEAEA"/>
                <w:sz w:val="15"/>
                <w:szCs w:val="15"/>
              </w:rPr>
              <w:t xml:space="preserve"> </w:t>
            </w:r>
            <w:r>
              <w:rPr>
                <w:rStyle w:val="3"/>
                <w:rFonts w:hint="eastAsia"/>
                <w:color w:val="EAEAEA"/>
                <w:sz w:val="15"/>
                <w:szCs w:val="15"/>
              </w:rPr>
              <w:t>网</w:t>
            </w:r>
            <w:r>
              <w:rPr>
                <w:color w:val="EAEAEA"/>
                <w:sz w:val="15"/>
                <w:szCs w:val="15"/>
              </w:rPr>
              <w:fldChar w:fldCharType="end"/>
            </w:r>
          </w:p>
        </w:tc>
        <w:tc>
          <w:tcPr>
            <w:tcW w:w="1889" w:type="dxa"/>
            <w:vAlign w:val="center"/>
          </w:tcPr>
          <w:p>
            <w:pPr>
              <w:spacing w:line="240" w:lineRule="exact"/>
              <w:rPr>
                <w:rFonts w:hint="eastAsia" w:ascii="宋体" w:hAnsi="宋体" w:cs="宋体"/>
                <w:color w:val="000000"/>
                <w:kern w:val="0"/>
                <w:szCs w:val="21"/>
              </w:rPr>
            </w:pPr>
            <w:r>
              <w:rPr>
                <w:rFonts w:hint="eastAsia" w:ascii="宋体" w:hAnsi="宋体" w:cs="宋体"/>
                <w:color w:val="000000"/>
                <w:kern w:val="0"/>
                <w:szCs w:val="21"/>
              </w:rPr>
              <w:t>通过学习明白什么是磁铁的南方，什么是磁铁的北方。</w:t>
            </w:r>
          </w:p>
        </w:tc>
        <w:tc>
          <w:tcPr>
            <w:tcW w:w="1008" w:type="dxa"/>
            <w:vAlign w:val="center"/>
          </w:tcPr>
          <w:p>
            <w:pPr>
              <w:spacing w:line="240" w:lineRule="exact"/>
              <w:rPr>
                <w:rFonts w:hint="eastAsia" w:ascii="宋体" w:hAnsi="宋体" w:cs="宋体"/>
                <w:color w:val="000000"/>
                <w:kern w:val="0"/>
                <w:szCs w:val="21"/>
              </w:rPr>
            </w:pPr>
            <w:r>
              <w:rPr>
                <w:rFonts w:hint="eastAsia" w:ascii="宋体" w:hAnsi="宋体" w:cs="宋体"/>
                <w:color w:val="000000"/>
                <w:kern w:val="0"/>
                <w:szCs w:val="21"/>
              </w:rPr>
              <w:t>知道磁感线可用来形象地描述磁场，知道磁感线的方向是怎样规定的.</w:t>
            </w:r>
          </w:p>
        </w:tc>
        <w:tc>
          <w:tcPr>
            <w:tcW w:w="1008" w:type="dxa"/>
            <w:gridSpan w:val="2"/>
            <w:vAlign w:val="center"/>
          </w:tcPr>
          <w:p>
            <w:pPr>
              <w:spacing w:line="240" w:lineRule="exact"/>
              <w:rPr>
                <w:rFonts w:hint="eastAsia"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140" w:hRule="atLeast"/>
          <w:jc w:val="right"/>
        </w:trPr>
        <w:tc>
          <w:tcPr>
            <w:tcW w:w="3180" w:type="dxa"/>
            <w:gridSpan w:val="6"/>
            <w:vAlign w:val="center"/>
          </w:tcPr>
          <w:p>
            <w:pPr>
              <w:jc w:val="center"/>
              <w:rPr>
                <w:rFonts w:ascii="宋体" w:hAnsi="宋体" w:cs="宋体"/>
                <w:b/>
                <w:color w:val="000000"/>
                <w:kern w:val="0"/>
                <w:sz w:val="28"/>
                <w:szCs w:val="28"/>
              </w:rPr>
            </w:pPr>
            <w:r>
              <w:rPr>
                <w:rFonts w:hint="eastAsia" w:ascii="宋体" w:hAnsi="宋体" w:cs="宋体"/>
                <w:b/>
                <w:color w:val="000000"/>
                <w:kern w:val="0"/>
                <w:szCs w:val="21"/>
              </w:rPr>
              <w:t>作业布置</w:t>
            </w:r>
            <w:r>
              <w:rPr>
                <w:rFonts w:hint="eastAsia" w:ascii="宋体" w:hAnsi="宋体" w:cs="宋体"/>
                <w:b/>
                <w:color w:val="000000"/>
                <w:kern w:val="0"/>
                <w:sz w:val="15"/>
                <w:szCs w:val="15"/>
              </w:rPr>
              <w:t>（检查反馈）</w:t>
            </w:r>
          </w:p>
        </w:tc>
        <w:tc>
          <w:tcPr>
            <w:tcW w:w="4339" w:type="dxa"/>
            <w:gridSpan w:val="7"/>
            <w:vAlign w:val="center"/>
          </w:tcPr>
          <w:p>
            <w:pPr>
              <w:jc w:val="center"/>
              <w:rPr>
                <w:rFonts w:hint="eastAsia" w:ascii="宋体" w:hAnsi="宋体" w:cs="宋体"/>
                <w:b/>
                <w:color w:val="000000"/>
                <w:kern w:val="0"/>
                <w:sz w:val="28"/>
                <w:szCs w:val="28"/>
              </w:rPr>
            </w:pPr>
            <w:r>
              <w:rPr>
                <w:rFonts w:hint="eastAsia" w:ascii="宋体" w:hAnsi="宋体" w:cs="宋体"/>
                <w:b/>
                <w:color w:val="000000"/>
                <w:kern w:val="0"/>
                <w:szCs w:val="21"/>
              </w:rPr>
              <w:t>板书设计</w:t>
            </w:r>
            <w:r>
              <w:rPr>
                <w:rFonts w:hint="eastAsia" w:ascii="宋体" w:hAnsi="宋体" w:cs="宋体"/>
                <w:b/>
                <w:color w:val="000000"/>
                <w:kern w:val="0"/>
                <w:sz w:val="15"/>
                <w:szCs w:val="15"/>
              </w:rPr>
              <w:t>（突出重点）</w:t>
            </w:r>
          </w:p>
        </w:tc>
        <w:tc>
          <w:tcPr>
            <w:tcW w:w="1008" w:type="dxa"/>
            <w:gridSpan w:val="2"/>
            <w:vAlign w:val="center"/>
          </w:tcPr>
          <w:p>
            <w:pPr>
              <w:jc w:val="center"/>
              <w:rPr>
                <w:rFonts w:hint="eastAsia" w:ascii="宋体" w:hAnsi="宋体" w:cs="宋体"/>
                <w:b/>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2759" w:hRule="atLeast"/>
          <w:jc w:val="right"/>
        </w:trPr>
        <w:tc>
          <w:tcPr>
            <w:tcW w:w="3180" w:type="dxa"/>
            <w:gridSpan w:val="6"/>
            <w:vAlign w:val="center"/>
          </w:tcPr>
          <w:p>
            <w:pPr>
              <w:spacing w:line="240" w:lineRule="exact"/>
              <w:rPr>
                <w:rFonts w:hint="eastAsia" w:ascii="宋体" w:hAnsi="宋体" w:cs="宋体"/>
                <w:color w:val="000000"/>
                <w:kern w:val="0"/>
                <w:szCs w:val="21"/>
              </w:rPr>
            </w:pPr>
            <w:r>
              <w:rPr>
                <w:rFonts w:hint="eastAsia" w:ascii="宋体" w:hAnsi="宋体" w:cs="宋体"/>
                <w:color w:val="000000"/>
                <w:kern w:val="0"/>
                <w:szCs w:val="21"/>
              </w:rPr>
              <w:t>1）磁感线是用来描述磁场的一些       曲线，实际上            。我们用磁感线来描述磁场，采用的研究方法是理想模型法。</w:t>
            </w:r>
          </w:p>
          <w:p>
            <w:pPr>
              <w:spacing w:line="240" w:lineRule="exact"/>
              <w:rPr>
                <w:rFonts w:hint="eastAsia" w:ascii="宋体" w:hAnsi="宋体" w:cs="宋体"/>
                <w:color w:val="000000"/>
                <w:kern w:val="0"/>
                <w:szCs w:val="21"/>
              </w:rPr>
            </w:pPr>
            <w:r>
              <w:rPr>
                <w:rFonts w:hint="eastAsia" w:ascii="宋体" w:hAnsi="宋体" w:cs="宋体"/>
                <w:color w:val="000000"/>
                <w:kern w:val="0"/>
                <w:szCs w:val="21"/>
              </w:rPr>
              <w:t>2）磁体外部的磁感线都是从磁体的        出发，回到         。</w:t>
            </w:r>
          </w:p>
          <w:p>
            <w:pPr>
              <w:spacing w:line="240" w:lineRule="exact"/>
              <w:rPr>
                <w:rFonts w:hint="eastAsia" w:ascii="宋体" w:hAnsi="宋体" w:cs="宋体"/>
                <w:color w:val="000000"/>
                <w:kern w:val="0"/>
                <w:szCs w:val="21"/>
              </w:rPr>
            </w:pPr>
            <w:r>
              <w:rPr>
                <w:rFonts w:hint="eastAsia" w:ascii="宋体" w:hAnsi="宋体" w:cs="宋体"/>
                <w:color w:val="000000"/>
                <w:kern w:val="0"/>
                <w:szCs w:val="21"/>
              </w:rPr>
              <w:t>3）磁场越强的地方，磁感线分布越      ；磁场越弱的地方，磁感线分布越      。</w:t>
            </w:r>
          </w:p>
          <w:p>
            <w:pPr>
              <w:spacing w:line="240" w:lineRule="exact"/>
              <w:rPr>
                <w:rFonts w:hint="eastAsia" w:ascii="宋体" w:hAnsi="宋体" w:cs="宋体"/>
                <w:color w:val="000000"/>
                <w:kern w:val="0"/>
                <w:szCs w:val="21"/>
              </w:rPr>
            </w:pPr>
            <w:r>
              <w:rPr>
                <w:rFonts w:hint="eastAsia" w:ascii="宋体" w:hAnsi="宋体" w:cs="宋体"/>
                <w:color w:val="000000"/>
                <w:kern w:val="0"/>
                <w:szCs w:val="21"/>
              </w:rPr>
              <w:t>4）对于磁场中任何一点，磁感线的方向就是该点             ，与放在该点的小磁针</w:t>
            </w:r>
          </w:p>
          <w:p>
            <w:pPr>
              <w:spacing w:line="240" w:lineRule="exact"/>
              <w:rPr>
                <w:rFonts w:hint="eastAsia" w:ascii="宋体" w:hAnsi="宋体" w:cs="宋体"/>
                <w:color w:val="000000"/>
                <w:kern w:val="0"/>
                <w:szCs w:val="21"/>
              </w:rPr>
            </w:pPr>
            <w:r>
              <w:rPr>
                <w:rFonts w:hint="eastAsia" w:ascii="宋体" w:hAnsi="宋体" w:cs="宋体"/>
                <w:color w:val="000000"/>
                <w:kern w:val="0"/>
                <w:szCs w:val="21"/>
              </w:rPr>
              <w:t xml:space="preserve">                       一致。</w:t>
            </w:r>
          </w:p>
        </w:tc>
        <w:tc>
          <w:tcPr>
            <w:tcW w:w="4339" w:type="dxa"/>
            <w:gridSpan w:val="7"/>
            <w:vAlign w:val="center"/>
          </w:tcPr>
          <w:p>
            <w:pPr>
              <w:spacing w:line="240" w:lineRule="exact"/>
              <w:rPr>
                <w:rFonts w:hint="eastAsia" w:ascii="宋体" w:hAnsi="宋体" w:cs="宋体"/>
                <w:color w:val="000000"/>
                <w:kern w:val="0"/>
                <w:szCs w:val="21"/>
              </w:rPr>
            </w:pPr>
            <w:r>
              <w:rPr>
                <w:rFonts w:hint="eastAsia" w:ascii="宋体" w:hAnsi="宋体" w:cs="宋体"/>
                <w:color w:val="000000"/>
                <w:kern w:val="0"/>
                <w:szCs w:val="21"/>
              </w:rPr>
              <w:t>三．地磁场</w:t>
            </w:r>
          </w:p>
          <w:p>
            <w:pPr>
              <w:spacing w:line="240" w:lineRule="exact"/>
              <w:rPr>
                <w:rFonts w:hint="eastAsia" w:ascii="宋体" w:hAnsi="宋体" w:cs="宋体"/>
                <w:color w:val="000000"/>
                <w:kern w:val="0"/>
                <w:szCs w:val="21"/>
              </w:rPr>
            </w:pPr>
            <w:r>
              <w:rPr>
                <w:rFonts w:hint="eastAsia" w:ascii="宋体" w:hAnsi="宋体" w:cs="宋体"/>
                <w:color w:val="000000"/>
                <w:kern w:val="0"/>
                <w:szCs w:val="21"/>
              </w:rPr>
              <w:t>1、小磁针静止时S极指向南，是因为受到      的吸引，可以说，地球就是一个巨大的_____形磁体。它的周围存在着        ，我们把这个磁场叫做           。</w:t>
            </w:r>
          </w:p>
          <w:p>
            <w:pPr>
              <w:spacing w:line="240" w:lineRule="exact"/>
              <w:rPr>
                <w:rFonts w:hint="eastAsia" w:ascii="宋体" w:hAnsi="宋体" w:cs="宋体"/>
                <w:color w:val="000000"/>
                <w:kern w:val="0"/>
                <w:szCs w:val="21"/>
              </w:rPr>
            </w:pPr>
            <w:r>
              <w:rPr>
                <w:rFonts w:hint="eastAsia" w:ascii="宋体" w:hAnsi="宋体" w:cs="宋体"/>
                <w:color w:val="000000"/>
                <w:kern w:val="0"/>
                <w:szCs w:val="21"/>
              </w:rPr>
              <w:t>2、北极在地理的____附近，地磁场的南极在地理的_______附近。世界上第一个清楚准确地论述磁偏角的是我国宋代科学家________。</w:t>
            </w:r>
          </w:p>
        </w:tc>
        <w:tc>
          <w:tcPr>
            <w:tcW w:w="1008" w:type="dxa"/>
            <w:gridSpan w:val="2"/>
            <w:vAlign w:val="center"/>
          </w:tcPr>
          <w:p>
            <w:pPr>
              <w:spacing w:line="240" w:lineRule="exact"/>
              <w:rPr>
                <w:rFonts w:hint="eastAsia"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1381" w:hRule="atLeast"/>
          <w:jc w:val="right"/>
        </w:trPr>
        <w:tc>
          <w:tcPr>
            <w:tcW w:w="283" w:type="dxa"/>
            <w:vAlign w:val="center"/>
          </w:tcPr>
          <w:p>
            <w:pPr>
              <w:spacing w:line="240" w:lineRule="exact"/>
              <w:rPr>
                <w:rFonts w:hint="eastAsia" w:ascii="宋体" w:hAnsi="宋体" w:cs="宋体"/>
                <w:b/>
                <w:color w:val="000000"/>
                <w:kern w:val="0"/>
                <w:szCs w:val="21"/>
              </w:rPr>
            </w:pPr>
            <w:r>
              <w:rPr>
                <w:rFonts w:hint="eastAsia" w:ascii="宋体" w:hAnsi="宋体" w:cs="宋体"/>
                <w:b/>
                <w:color w:val="000000"/>
                <w:kern w:val="0"/>
                <w:szCs w:val="21"/>
              </w:rPr>
              <w:t>教学反思</w:t>
            </w:r>
          </w:p>
        </w:tc>
        <w:tc>
          <w:tcPr>
            <w:tcW w:w="7236" w:type="dxa"/>
            <w:gridSpan w:val="12"/>
            <w:vAlign w:val="center"/>
          </w:tcPr>
          <w:p>
            <w:pPr>
              <w:spacing w:line="240" w:lineRule="exact"/>
              <w:rPr>
                <w:rFonts w:hint="eastAsia" w:ascii="宋体" w:hAnsi="宋体" w:cs="宋体"/>
                <w:color w:val="000000"/>
                <w:kern w:val="0"/>
                <w:szCs w:val="21"/>
              </w:rPr>
            </w:pPr>
            <w:r>
              <w:rPr>
                <w:rFonts w:ascii="微软雅黑" w:hAnsi="微软雅黑" w:eastAsia="微软雅黑" w:cs="微软雅黑"/>
                <w:b w:val="0"/>
                <w:i w:val="0"/>
                <w:caps w:val="0"/>
                <w:color w:val="333333"/>
                <w:spacing w:val="0"/>
                <w:sz w:val="22"/>
                <w:szCs w:val="22"/>
                <w:shd w:val="clear" w:color="auto" w:fill="F9F9F9"/>
              </w:rPr>
              <w:t xml:space="preserve">  </w:t>
            </w:r>
            <w:r>
              <w:rPr>
                <w:rFonts w:ascii="微软雅黑" w:hAnsi="微软雅黑" w:eastAsia="微软雅黑" w:cs="微软雅黑"/>
                <w:b w:val="0"/>
                <w:i w:val="0"/>
                <w:caps w:val="0"/>
                <w:color w:val="000000"/>
                <w:spacing w:val="0"/>
                <w:sz w:val="21"/>
                <w:szCs w:val="21"/>
                <w:shd w:val="clear" w:color="auto" w:fill="F9F9F9"/>
              </w:rPr>
              <w:t>本设计保留了传统教案的优点，采用了问题讨论式探究的模式，通过精心创设情景，一路与学生一起摸索，相互讨论，得出结论，再引发新的问题，从而加深学生对磁场这一知识的理解和掌握。另外，这节课通过大量的图片介绍古代和现代对磁的应用，了解我国古代在磁方面所取得的成就。并通过直观的多媒体手段让学生熟悉地磁场分布，使学生从中了解磁偏角的概念、让学生能了解太阳的磁场和自然界的一些现象的联系，如黑子、极光等，这不仅提高了学生知识面，还可以激发学生学习物理的兴趣。在整节课中，充分尊重学生的思维发现，让他们自主寻找问题的根源，注重情感教育和德育渗透。</w:t>
            </w:r>
          </w:p>
        </w:tc>
        <w:tc>
          <w:tcPr>
            <w:tcW w:w="1008" w:type="dxa"/>
            <w:gridSpan w:val="2"/>
            <w:vAlign w:val="center"/>
          </w:tcPr>
          <w:p>
            <w:pPr>
              <w:spacing w:line="240" w:lineRule="exact"/>
              <w:rPr>
                <w:rFonts w:hint="eastAsia" w:ascii="宋体" w:hAnsi="宋体" w:cs="宋体"/>
                <w:color w:val="000000"/>
                <w:kern w:val="0"/>
                <w:szCs w:val="21"/>
              </w:rPr>
            </w:pPr>
          </w:p>
        </w:tc>
      </w:tr>
    </w:tbl>
    <w:p>
      <w:pPr>
        <w:rPr>
          <w:rFonts w:hint="eastAsia"/>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Batang">
    <w:panose1 w:val="02030600000101010101"/>
    <w:charset w:val="81"/>
    <w:family w:val="roman"/>
    <w:pitch w:val="default"/>
    <w:sig w:usb0="B00002AF" w:usb1="69D77CFB" w:usb2="00000030" w:usb3="00000000" w:csb0="4008009F" w:csb1="DFD70000"/>
  </w:font>
  <w:font w:name="Calibri Light">
    <w:altName w:val="Calibri"/>
    <w:panose1 w:val="020F0302020204030204"/>
    <w:charset w:val="00"/>
    <w:family w:val="swiss"/>
    <w:pitch w:val="default"/>
    <w:sig w:usb0="00000000" w:usb1="00000000"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PMingLiU">
    <w:panose1 w:val="02020300000000000000"/>
    <w:charset w:val="88"/>
    <w:family w:val="roman"/>
    <w:pitch w:val="default"/>
    <w:sig w:usb0="00000003" w:usb1="082E0000" w:usb2="00000016" w:usb3="00000000" w:csb0="00100001" w:csb1="00000000"/>
  </w:font>
  <w:font w:name="Corbel">
    <w:panose1 w:val="020B0503020204020204"/>
    <w:charset w:val="00"/>
    <w:family w:val="swiss"/>
    <w:pitch w:val="default"/>
    <w:sig w:usb0="A00002EF" w:usb1="4000204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0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3E02E1"/>
    <w:rsid w:val="263E02E1"/>
    <w:rsid w:val="3EA2219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character" w:default="1" w:styleId="2">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character" w:styleId="3">
    <w:name w:val="Hyperlink"/>
    <w:basedOn w:val="2"/>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2017-04-03T01:00:00Z</dcterms:created>
  <dc:creator>Administrator</dc:creator>
  <cp:lastModifiedBy>Administrator</cp:lastModifiedBy>
  <dcterms:modified xsi:type="dcterms:W3CDTF">2017-04-03T01:02:31Z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